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D600" w14:textId="77777777" w:rsidR="00983E8E" w:rsidRPr="00E018FD" w:rsidRDefault="00983E8E">
      <w:pPr>
        <w:rPr>
          <w:rFonts w:ascii="Arial" w:hAnsi="Arial"/>
        </w:rPr>
        <w:sectPr w:rsidR="00983E8E" w:rsidRPr="00E018FD">
          <w:type w:val="continuous"/>
          <w:pgSz w:w="11906" w:h="16838"/>
          <w:pgMar w:top="1134" w:right="1134" w:bottom="1672" w:left="1134" w:header="0" w:footer="1134" w:gutter="0"/>
          <w:cols w:space="720"/>
          <w:formProt w:val="0"/>
        </w:sectPr>
      </w:pPr>
    </w:p>
    <w:p w14:paraId="15046E1B" w14:textId="77777777" w:rsidR="00983E8E" w:rsidRPr="00E018FD" w:rsidRDefault="00C1310B">
      <w:pPr>
        <w:spacing w:line="276" w:lineRule="auto"/>
        <w:ind w:right="-1"/>
        <w:jc w:val="center"/>
        <w:rPr>
          <w:rFonts w:ascii="Arial" w:hAnsi="Arial" w:cs="Arial"/>
          <w:b/>
          <w:bCs/>
          <w:w w:val="105"/>
          <w:sz w:val="38"/>
          <w:lang w:val="pl-PL"/>
        </w:rPr>
      </w:pPr>
      <w:r w:rsidRPr="00E018FD">
        <w:rPr>
          <w:rFonts w:ascii="Arial" w:hAnsi="Arial" w:cs="Arial"/>
          <w:b/>
          <w:bCs/>
          <w:w w:val="105"/>
          <w:sz w:val="38"/>
          <w:lang w:val="pl-PL"/>
        </w:rPr>
        <w:lastRenderedPageBreak/>
        <w:t>Statut</w:t>
      </w:r>
    </w:p>
    <w:p w14:paraId="6600CCCF" w14:textId="77777777" w:rsidR="00983E8E" w:rsidRPr="00E018FD" w:rsidRDefault="00C1310B">
      <w:pPr>
        <w:spacing w:line="276" w:lineRule="auto"/>
        <w:ind w:right="-1"/>
        <w:jc w:val="center"/>
        <w:rPr>
          <w:rFonts w:ascii="Arial" w:hAnsi="Arial" w:cs="Arial"/>
          <w:b/>
          <w:bCs/>
          <w:spacing w:val="21"/>
          <w:w w:val="105"/>
          <w:sz w:val="38"/>
          <w:lang w:val="pl-PL"/>
        </w:rPr>
      </w:pPr>
      <w:r w:rsidRPr="00E018FD">
        <w:rPr>
          <w:rFonts w:ascii="Arial" w:hAnsi="Arial" w:cs="Arial"/>
          <w:b/>
          <w:bCs/>
          <w:w w:val="105"/>
          <w:sz w:val="38"/>
          <w:lang w:val="pl-PL"/>
        </w:rPr>
        <w:t>Spółdzielni</w:t>
      </w:r>
      <w:r w:rsidRPr="00E018FD">
        <w:rPr>
          <w:rFonts w:ascii="Arial" w:hAnsi="Arial" w:cs="Arial"/>
          <w:b/>
          <w:bCs/>
          <w:spacing w:val="46"/>
          <w:w w:val="105"/>
          <w:sz w:val="38"/>
          <w:lang w:val="pl-PL"/>
        </w:rPr>
        <w:t xml:space="preserve"> </w:t>
      </w:r>
      <w:r w:rsidRPr="00E018FD">
        <w:rPr>
          <w:rFonts w:ascii="Arial" w:hAnsi="Arial" w:cs="Arial"/>
          <w:b/>
          <w:bCs/>
          <w:w w:val="105"/>
          <w:sz w:val="38"/>
          <w:lang w:val="pl-PL"/>
        </w:rPr>
        <w:t>Socjalnej</w:t>
      </w:r>
      <w:r w:rsidRPr="00E018FD">
        <w:rPr>
          <w:rFonts w:ascii="Arial" w:hAnsi="Arial" w:cs="Arial"/>
          <w:b/>
          <w:bCs/>
          <w:spacing w:val="21"/>
          <w:w w:val="105"/>
          <w:sz w:val="38"/>
          <w:lang w:val="pl-PL"/>
        </w:rPr>
        <w:t xml:space="preserve"> „PARASOL”</w:t>
      </w:r>
    </w:p>
    <w:p w14:paraId="47BE1A95" w14:textId="77777777" w:rsidR="00983E8E" w:rsidRPr="00E018FD" w:rsidRDefault="00983E8E">
      <w:pPr>
        <w:spacing w:line="276" w:lineRule="auto"/>
        <w:ind w:right="-1"/>
        <w:jc w:val="center"/>
        <w:rPr>
          <w:rFonts w:ascii="Arial" w:hAnsi="Arial" w:cs="Arial"/>
          <w:b/>
          <w:bCs/>
          <w:spacing w:val="21"/>
          <w:w w:val="105"/>
          <w:sz w:val="38"/>
          <w:lang w:val="pl-PL"/>
        </w:rPr>
      </w:pPr>
    </w:p>
    <w:p w14:paraId="630EA9DB" w14:textId="77777777" w:rsidR="00983E8E" w:rsidRPr="00E018FD" w:rsidRDefault="00C1310B">
      <w:pPr>
        <w:spacing w:line="276" w:lineRule="auto"/>
        <w:ind w:right="-1"/>
        <w:jc w:val="center"/>
        <w:rPr>
          <w:rFonts w:ascii="Arial" w:hAnsi="Arial" w:cs="Arial"/>
          <w:b/>
          <w:bCs/>
          <w:spacing w:val="21"/>
          <w:w w:val="105"/>
          <w:sz w:val="24"/>
          <w:szCs w:val="24"/>
          <w:lang w:val="pl-PL"/>
        </w:rPr>
      </w:pPr>
      <w:r w:rsidRPr="00E018FD">
        <w:rPr>
          <w:rFonts w:ascii="Arial" w:hAnsi="Arial" w:cs="Arial"/>
          <w:b/>
          <w:bCs/>
          <w:spacing w:val="21"/>
          <w:w w:val="105"/>
          <w:sz w:val="24"/>
          <w:szCs w:val="24"/>
          <w:lang w:val="pl-PL"/>
        </w:rPr>
        <w:t>(tekst jednolity po zmianach z dnia 24.08.2014 r.)</w:t>
      </w:r>
    </w:p>
    <w:p w14:paraId="44972DB2" w14:textId="77777777" w:rsidR="00983E8E" w:rsidRPr="00E018FD" w:rsidRDefault="00983E8E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76C0D828" w14:textId="77777777" w:rsidR="00983E8E" w:rsidRPr="00E018FD" w:rsidRDefault="00983E8E">
      <w:pPr>
        <w:spacing w:before="10" w:line="276" w:lineRule="auto"/>
        <w:ind w:right="-1"/>
        <w:jc w:val="both"/>
        <w:rPr>
          <w:rFonts w:ascii="Arial" w:hAnsi="Arial" w:cs="Arial"/>
          <w:lang w:val="pl-PL"/>
        </w:rPr>
      </w:pPr>
    </w:p>
    <w:p w14:paraId="5F317635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b/>
          <w:bCs/>
          <w:lang w:val="pl-PL"/>
        </w:rPr>
      </w:pPr>
      <w:r w:rsidRPr="00E018FD">
        <w:rPr>
          <w:rFonts w:ascii="Arial" w:hAnsi="Arial" w:cs="Arial"/>
          <w:b/>
          <w:bCs/>
          <w:lang w:val="pl-PL"/>
        </w:rPr>
        <w:t>Rozdział</w:t>
      </w:r>
      <w:r w:rsidRPr="00E018FD">
        <w:rPr>
          <w:rFonts w:ascii="Arial" w:hAnsi="Arial" w:cs="Arial"/>
          <w:b/>
          <w:bCs/>
          <w:spacing w:val="27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>I</w:t>
      </w:r>
    </w:p>
    <w:p w14:paraId="0790BCE1" w14:textId="77777777" w:rsidR="00983E8E" w:rsidRPr="00E018FD" w:rsidRDefault="00C1310B">
      <w:pPr>
        <w:spacing w:before="9" w:line="276" w:lineRule="auto"/>
        <w:ind w:right="-1"/>
        <w:jc w:val="center"/>
        <w:rPr>
          <w:rFonts w:ascii="Arial" w:hAnsi="Arial" w:cs="Arial"/>
          <w:b/>
          <w:bCs/>
          <w:lang w:val="pl-PL"/>
        </w:rPr>
      </w:pPr>
      <w:r w:rsidRPr="00E018FD">
        <w:rPr>
          <w:rFonts w:ascii="Arial" w:hAnsi="Arial" w:cs="Arial"/>
          <w:b/>
          <w:bCs/>
          <w:lang w:val="pl-PL"/>
        </w:rPr>
        <w:t>Postanowienia ogólne</w:t>
      </w:r>
    </w:p>
    <w:p w14:paraId="56AAAD3F" w14:textId="77777777" w:rsidR="00983E8E" w:rsidRPr="00E018FD" w:rsidRDefault="00983E8E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6CC53BDA" w14:textId="77777777" w:rsidR="00983E8E" w:rsidRPr="00E018FD" w:rsidRDefault="00C1310B">
      <w:pPr>
        <w:pStyle w:val="Heading71"/>
        <w:spacing w:line="276" w:lineRule="auto"/>
        <w:ind w:right="-1"/>
        <w:jc w:val="center"/>
        <w:rPr>
          <w:rFonts w:ascii="Arial" w:hAnsi="Arial" w:cs="Arial"/>
          <w:w w:val="115"/>
          <w:lang w:val="pl-PL"/>
        </w:rPr>
      </w:pPr>
      <w:r w:rsidRPr="00E018FD">
        <w:rPr>
          <w:rFonts w:ascii="Arial" w:hAnsi="Arial" w:cs="Arial"/>
          <w:w w:val="115"/>
          <w:lang w:val="pl-PL"/>
        </w:rPr>
        <w:t>§1</w:t>
      </w:r>
    </w:p>
    <w:p w14:paraId="6595FE99" w14:textId="77777777" w:rsidR="00983E8E" w:rsidRPr="00E018FD" w:rsidRDefault="00C1310B">
      <w:pPr>
        <w:pStyle w:val="TextBody"/>
        <w:spacing w:before="57" w:line="276" w:lineRule="auto"/>
        <w:ind w:right="-1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Spółdzielnia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nosi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nazwę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Spółdzielnia Socjalna</w:t>
      </w:r>
      <w:r w:rsidRPr="00E018FD">
        <w:rPr>
          <w:rFonts w:ascii="Arial" w:hAnsi="Arial" w:cs="Arial"/>
          <w:spacing w:val="3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"PARASOL",</w:t>
      </w:r>
      <w:r w:rsidRPr="00E018FD">
        <w:rPr>
          <w:rFonts w:ascii="Arial" w:hAnsi="Arial" w:cs="Arial"/>
          <w:spacing w:val="5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5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dalszym </w:t>
      </w:r>
      <w:r w:rsidRPr="00E018FD">
        <w:rPr>
          <w:rFonts w:ascii="Arial" w:hAnsi="Arial" w:cs="Arial"/>
          <w:spacing w:val="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ciągu </w:t>
      </w:r>
      <w:r w:rsidRPr="00E018FD">
        <w:rPr>
          <w:rFonts w:ascii="Arial" w:hAnsi="Arial" w:cs="Arial"/>
          <w:spacing w:val="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Statutu</w:t>
      </w:r>
      <w:r w:rsidRPr="00E018FD">
        <w:rPr>
          <w:rFonts w:ascii="Arial" w:hAnsi="Arial" w:cs="Arial"/>
          <w:spacing w:val="4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zwana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jest</w:t>
      </w:r>
      <w:r w:rsidRPr="00E018FD">
        <w:rPr>
          <w:rFonts w:ascii="Arial" w:hAnsi="Arial" w:cs="Arial"/>
          <w:spacing w:val="3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Spółdzielnią,</w:t>
      </w:r>
      <w:r w:rsidRPr="00E018FD">
        <w:rPr>
          <w:rFonts w:ascii="Arial" w:hAnsi="Arial" w:cs="Arial"/>
          <w:spacing w:val="1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działa</w:t>
      </w:r>
      <w:r w:rsidRPr="00E018FD">
        <w:rPr>
          <w:rFonts w:ascii="Arial" w:hAnsi="Arial" w:cs="Arial"/>
          <w:spacing w:val="5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na</w:t>
      </w:r>
      <w:r w:rsidRPr="00E018FD">
        <w:rPr>
          <w:rFonts w:ascii="Arial" w:hAnsi="Arial" w:cs="Arial"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podstawie</w:t>
      </w:r>
      <w:r w:rsidRPr="00E018FD">
        <w:rPr>
          <w:rFonts w:ascii="Arial" w:hAnsi="Arial" w:cs="Arial"/>
          <w:spacing w:val="2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ustawy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</w:t>
      </w:r>
      <w:r w:rsidRPr="00E018FD">
        <w:rPr>
          <w:rFonts w:ascii="Arial" w:hAnsi="Arial" w:cs="Arial"/>
          <w:spacing w:val="5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dnia</w:t>
      </w:r>
      <w:r w:rsidRPr="00E018FD">
        <w:rPr>
          <w:rFonts w:ascii="Arial" w:hAnsi="Arial" w:cs="Arial"/>
          <w:spacing w:val="5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27</w:t>
      </w:r>
      <w:r w:rsidRPr="00E018FD">
        <w:rPr>
          <w:rFonts w:ascii="Arial" w:hAnsi="Arial" w:cs="Arial"/>
          <w:spacing w:val="5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kwietnia</w:t>
      </w:r>
      <w:r w:rsidRPr="00E018FD">
        <w:rPr>
          <w:rFonts w:ascii="Arial" w:hAnsi="Arial" w:cs="Arial"/>
          <w:spacing w:val="1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2006 r.</w:t>
      </w:r>
      <w:r w:rsidRPr="00E018FD">
        <w:rPr>
          <w:rFonts w:ascii="Arial" w:hAnsi="Arial" w:cs="Arial"/>
          <w:spacing w:val="1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 spółdzielniach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socjalnych</w:t>
      </w:r>
      <w:r w:rsidRPr="00E018FD">
        <w:rPr>
          <w:rFonts w:ascii="Arial" w:hAnsi="Arial" w:cs="Arial"/>
          <w:spacing w:val="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(Dz.U.z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2006r.</w:t>
      </w:r>
      <w:r w:rsidRPr="00E018FD">
        <w:rPr>
          <w:rFonts w:ascii="Arial" w:hAnsi="Arial" w:cs="Arial"/>
          <w:spacing w:val="5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nr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94</w:t>
      </w:r>
      <w:r w:rsidRPr="00E018FD">
        <w:rPr>
          <w:rFonts w:ascii="Arial" w:hAnsi="Arial" w:cs="Arial"/>
          <w:spacing w:val="4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poz.651 z późn. zm.),</w:t>
      </w:r>
      <w:r w:rsidRPr="00E018FD">
        <w:rPr>
          <w:rFonts w:ascii="Arial" w:hAnsi="Arial" w:cs="Arial"/>
          <w:spacing w:val="4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ustawy</w:t>
      </w:r>
      <w:r w:rsidRPr="00E018FD">
        <w:rPr>
          <w:rFonts w:ascii="Arial" w:hAnsi="Arial" w:cs="Arial"/>
          <w:spacing w:val="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dnia</w:t>
      </w:r>
      <w:r w:rsidRPr="00E018FD">
        <w:rPr>
          <w:rFonts w:ascii="Arial" w:hAnsi="Arial" w:cs="Arial"/>
          <w:spacing w:val="1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16</w:t>
      </w:r>
      <w:r w:rsidRPr="00E018FD">
        <w:rPr>
          <w:rFonts w:ascii="Arial" w:hAnsi="Arial" w:cs="Arial"/>
          <w:spacing w:val="2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września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1982r.</w:t>
      </w:r>
      <w:r w:rsidRPr="00E018FD">
        <w:rPr>
          <w:rFonts w:ascii="Arial" w:hAnsi="Arial" w:cs="Arial"/>
          <w:spacing w:val="2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prawo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spółdzielcze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(Dz.U. z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2003r.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nr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188, poz. 1848</w:t>
      </w:r>
      <w:r w:rsidRPr="00E018FD">
        <w:rPr>
          <w:rFonts w:ascii="Arial" w:hAnsi="Arial" w:cs="Arial"/>
          <w:spacing w:val="4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 późn. zm.),</w:t>
      </w:r>
      <w:r w:rsidRPr="00E018FD">
        <w:rPr>
          <w:rFonts w:ascii="Arial" w:hAnsi="Arial" w:cs="Arial"/>
          <w:spacing w:val="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ustaw</w:t>
      </w:r>
      <w:r w:rsidRPr="00E018FD">
        <w:rPr>
          <w:rFonts w:ascii="Arial" w:hAnsi="Arial" w:cs="Arial"/>
          <w:spacing w:val="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szczególnych</w:t>
      </w:r>
      <w:r w:rsidRPr="00E018FD">
        <w:rPr>
          <w:rFonts w:ascii="Arial" w:hAnsi="Arial" w:cs="Arial"/>
          <w:spacing w:val="1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niniejszego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statutu.</w:t>
      </w:r>
    </w:p>
    <w:p w14:paraId="46551CB5" w14:textId="77777777" w:rsidR="00983E8E" w:rsidRPr="00E018FD" w:rsidRDefault="00983E8E">
      <w:pPr>
        <w:pStyle w:val="TextBody"/>
        <w:spacing w:before="8" w:line="276" w:lineRule="auto"/>
        <w:ind w:right="-1"/>
        <w:jc w:val="center"/>
        <w:rPr>
          <w:rFonts w:ascii="Arial" w:hAnsi="Arial" w:cs="Arial"/>
          <w:lang w:val="pl-PL"/>
        </w:rPr>
      </w:pPr>
    </w:p>
    <w:p w14:paraId="4A3B1F86" w14:textId="77777777" w:rsidR="00983E8E" w:rsidRPr="00E018FD" w:rsidRDefault="00C1310B">
      <w:pPr>
        <w:pStyle w:val="TextBody"/>
        <w:spacing w:before="8" w:line="276" w:lineRule="auto"/>
        <w:ind w:right="-1"/>
        <w:jc w:val="center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§2</w:t>
      </w:r>
    </w:p>
    <w:p w14:paraId="5935345D" w14:textId="77777777" w:rsidR="00983E8E" w:rsidRPr="00E018FD" w:rsidRDefault="00C1310B">
      <w:pPr>
        <w:pStyle w:val="TextBody"/>
        <w:spacing w:before="59" w:line="276" w:lineRule="auto"/>
        <w:ind w:right="-1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Siedzibą</w:t>
      </w:r>
      <w:r w:rsidRPr="00E018FD">
        <w:rPr>
          <w:rFonts w:ascii="Arial" w:hAnsi="Arial" w:cs="Arial"/>
          <w:spacing w:val="3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jest 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miejscowość </w:t>
      </w:r>
      <w:r w:rsidRPr="00E018FD">
        <w:rPr>
          <w:rFonts w:ascii="Arial" w:hAnsi="Arial" w:cs="Arial"/>
          <w:spacing w:val="1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Jędrzychów.</w:t>
      </w:r>
    </w:p>
    <w:p w14:paraId="6926C812" w14:textId="77777777" w:rsidR="00983E8E" w:rsidRPr="00E018FD" w:rsidRDefault="00983E8E">
      <w:pPr>
        <w:pStyle w:val="TextBody"/>
        <w:spacing w:before="59" w:line="276" w:lineRule="auto"/>
        <w:ind w:right="-1"/>
        <w:jc w:val="both"/>
        <w:rPr>
          <w:rFonts w:ascii="Arial" w:hAnsi="Arial" w:cs="Arial"/>
          <w:lang w:val="pl-PL"/>
        </w:rPr>
      </w:pPr>
    </w:p>
    <w:p w14:paraId="0FD65726" w14:textId="77777777" w:rsidR="00983E8E" w:rsidRPr="00E018FD" w:rsidRDefault="00C1310B">
      <w:pPr>
        <w:pStyle w:val="TextBody"/>
        <w:spacing w:before="64" w:line="276" w:lineRule="auto"/>
        <w:ind w:right="-1"/>
        <w:jc w:val="center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§3</w:t>
      </w:r>
    </w:p>
    <w:p w14:paraId="2CDA02E8" w14:textId="77777777" w:rsidR="00983E8E" w:rsidRPr="00E018FD" w:rsidRDefault="00C1310B">
      <w:pPr>
        <w:pStyle w:val="TextBody"/>
        <w:spacing w:before="59" w:line="276" w:lineRule="auto"/>
        <w:ind w:right="-1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Terenem</w:t>
      </w:r>
      <w:r w:rsidRPr="00E018FD">
        <w:rPr>
          <w:rFonts w:ascii="Arial" w:hAnsi="Arial" w:cs="Arial"/>
          <w:spacing w:val="3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działalności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jest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obszar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Rzeczypospolitej</w:t>
      </w:r>
      <w:r w:rsidRPr="00E018FD">
        <w:rPr>
          <w:rFonts w:ascii="Arial" w:hAnsi="Arial" w:cs="Arial"/>
          <w:spacing w:val="5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Polskiej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1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zagranica.</w:t>
      </w:r>
    </w:p>
    <w:p w14:paraId="42AE374D" w14:textId="77777777" w:rsidR="00983E8E" w:rsidRPr="00E018FD" w:rsidRDefault="00983E8E">
      <w:pPr>
        <w:pStyle w:val="TextBody"/>
        <w:spacing w:before="59" w:line="276" w:lineRule="auto"/>
        <w:ind w:right="-1"/>
        <w:jc w:val="both"/>
        <w:rPr>
          <w:rFonts w:ascii="Arial" w:hAnsi="Arial" w:cs="Arial"/>
          <w:lang w:val="pl-PL"/>
        </w:rPr>
      </w:pPr>
    </w:p>
    <w:p w14:paraId="308C6794" w14:textId="77777777" w:rsidR="00983E8E" w:rsidRPr="00E018FD" w:rsidRDefault="00C1310B">
      <w:pPr>
        <w:pStyle w:val="TextBody"/>
        <w:spacing w:before="54" w:line="276" w:lineRule="auto"/>
        <w:ind w:right="-1"/>
        <w:jc w:val="center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§4</w:t>
      </w:r>
    </w:p>
    <w:p w14:paraId="156E741B" w14:textId="77777777" w:rsidR="00983E8E" w:rsidRPr="00E018FD" w:rsidRDefault="00C1310B">
      <w:pPr>
        <w:pStyle w:val="TextBody"/>
        <w:numPr>
          <w:ilvl w:val="0"/>
          <w:numId w:val="36"/>
        </w:numPr>
        <w:tabs>
          <w:tab w:val="left" w:pos="284"/>
          <w:tab w:val="left" w:pos="9356"/>
        </w:tabs>
        <w:spacing w:before="64" w:after="80" w:line="276" w:lineRule="auto"/>
        <w:ind w:left="357" w:hanging="357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 Spółdzielnia</w:t>
      </w:r>
      <w:r w:rsidRPr="00E018FD">
        <w:rPr>
          <w:rFonts w:ascii="Arial" w:hAnsi="Arial" w:cs="Arial"/>
          <w:spacing w:val="1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posiada</w:t>
      </w:r>
      <w:r w:rsidRPr="00E018FD">
        <w:rPr>
          <w:rFonts w:ascii="Arial" w:hAnsi="Arial" w:cs="Arial"/>
          <w:spacing w:val="4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osobowość</w:t>
      </w:r>
      <w:r w:rsidRPr="00E018FD">
        <w:rPr>
          <w:rFonts w:ascii="Arial" w:hAnsi="Arial" w:cs="Arial"/>
          <w:spacing w:val="4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prawną</w:t>
      </w:r>
      <w:r w:rsidRPr="00E018FD">
        <w:rPr>
          <w:rFonts w:ascii="Arial" w:hAnsi="Arial" w:cs="Arial"/>
          <w:spacing w:val="2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działa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poprzez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swoje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organy</w:t>
      </w:r>
      <w:r w:rsidRPr="00E018FD">
        <w:rPr>
          <w:rFonts w:ascii="Arial" w:hAnsi="Arial" w:cs="Arial"/>
          <w:spacing w:val="2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3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sposób</w:t>
      </w:r>
      <w:r w:rsidRPr="00E018FD">
        <w:rPr>
          <w:rFonts w:ascii="Arial" w:hAnsi="Arial" w:cs="Arial"/>
          <w:w w:val="107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przewidziany</w:t>
      </w:r>
      <w:r w:rsidRPr="00E018FD">
        <w:rPr>
          <w:rFonts w:ascii="Arial" w:hAnsi="Arial" w:cs="Arial"/>
          <w:spacing w:val="4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przepisami</w:t>
      </w:r>
      <w:r w:rsidRPr="00E018FD">
        <w:rPr>
          <w:rFonts w:ascii="Arial" w:hAnsi="Arial" w:cs="Arial"/>
          <w:spacing w:val="5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prawa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1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postanowieniami </w:t>
      </w:r>
      <w:r w:rsidRPr="00E018FD">
        <w:rPr>
          <w:rFonts w:ascii="Arial" w:hAnsi="Arial" w:cs="Arial"/>
          <w:spacing w:val="1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niniejszego</w:t>
      </w:r>
      <w:r w:rsidRPr="00E018FD">
        <w:rPr>
          <w:rFonts w:ascii="Arial" w:hAnsi="Arial" w:cs="Arial"/>
          <w:spacing w:val="5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statutu.</w:t>
      </w:r>
    </w:p>
    <w:p w14:paraId="4968F365" w14:textId="77777777" w:rsidR="00983E8E" w:rsidRPr="00E018FD" w:rsidRDefault="00C1310B">
      <w:pPr>
        <w:pStyle w:val="TextBody"/>
        <w:numPr>
          <w:ilvl w:val="0"/>
          <w:numId w:val="36"/>
        </w:numPr>
        <w:spacing w:before="7" w:after="80" w:line="276" w:lineRule="auto"/>
        <w:ind w:left="357" w:hanging="357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10"/>
          <w:lang w:val="pl-PL"/>
        </w:rPr>
        <w:t>Czas</w:t>
      </w:r>
      <w:r w:rsidRPr="00E018FD">
        <w:rPr>
          <w:rFonts w:ascii="Arial" w:hAnsi="Arial" w:cs="Arial"/>
          <w:spacing w:val="-7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trwania</w:t>
      </w:r>
      <w:r w:rsidRPr="00E018FD">
        <w:rPr>
          <w:rFonts w:ascii="Arial" w:hAnsi="Arial" w:cs="Arial"/>
          <w:spacing w:val="14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Spółdzielni</w:t>
      </w:r>
      <w:r w:rsidRPr="00E018FD">
        <w:rPr>
          <w:rFonts w:ascii="Arial" w:hAnsi="Arial" w:cs="Arial"/>
          <w:spacing w:val="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jest nieograniczony.</w:t>
      </w:r>
    </w:p>
    <w:p w14:paraId="5A4E3D63" w14:textId="77777777" w:rsidR="00983E8E" w:rsidRPr="00E018FD" w:rsidRDefault="00983E8E">
      <w:pPr>
        <w:spacing w:before="6" w:line="276" w:lineRule="auto"/>
        <w:ind w:right="-1"/>
        <w:jc w:val="both"/>
        <w:rPr>
          <w:rFonts w:ascii="Arial" w:hAnsi="Arial" w:cs="Arial"/>
          <w:lang w:val="pl-PL"/>
        </w:rPr>
      </w:pPr>
    </w:p>
    <w:p w14:paraId="0695D4B0" w14:textId="77777777" w:rsidR="00983E8E" w:rsidRPr="00E018FD" w:rsidRDefault="00983E8E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3D0D0F9F" w14:textId="77777777" w:rsidR="00983E8E" w:rsidRPr="00E018FD" w:rsidRDefault="00983E8E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391D1CA1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b/>
          <w:bCs/>
          <w:lang w:val="pl-PL"/>
        </w:rPr>
      </w:pPr>
      <w:r w:rsidRPr="00E018FD">
        <w:rPr>
          <w:rFonts w:ascii="Arial" w:hAnsi="Arial" w:cs="Arial"/>
          <w:b/>
          <w:bCs/>
          <w:lang w:val="pl-PL"/>
        </w:rPr>
        <w:t>Rozdział</w:t>
      </w:r>
      <w:r w:rsidRPr="00E018FD">
        <w:rPr>
          <w:rFonts w:ascii="Arial" w:hAnsi="Arial" w:cs="Arial"/>
          <w:b/>
          <w:bCs/>
          <w:spacing w:val="48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>II</w:t>
      </w:r>
    </w:p>
    <w:p w14:paraId="2CE02C79" w14:textId="77777777" w:rsidR="00983E8E" w:rsidRPr="00E018FD" w:rsidRDefault="00C1310B">
      <w:pPr>
        <w:pStyle w:val="TextBody"/>
        <w:spacing w:before="64" w:line="276" w:lineRule="auto"/>
        <w:ind w:right="-1"/>
        <w:jc w:val="center"/>
        <w:rPr>
          <w:rFonts w:ascii="Arial" w:hAnsi="Arial" w:cs="Arial"/>
          <w:b/>
          <w:bCs/>
          <w:lang w:val="pl-PL"/>
        </w:rPr>
      </w:pPr>
      <w:r w:rsidRPr="00E018FD">
        <w:rPr>
          <w:rFonts w:ascii="Arial" w:hAnsi="Arial" w:cs="Arial"/>
          <w:b/>
          <w:bCs/>
          <w:lang w:val="pl-PL"/>
        </w:rPr>
        <w:t xml:space="preserve">Cel </w:t>
      </w:r>
      <w:r w:rsidRPr="00E018FD">
        <w:rPr>
          <w:rFonts w:ascii="Arial" w:hAnsi="Arial" w:cs="Arial"/>
          <w:b/>
          <w:bCs/>
          <w:i/>
          <w:iCs/>
          <w:spacing w:val="17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>i</w:t>
      </w:r>
      <w:r w:rsidRPr="00E018FD">
        <w:rPr>
          <w:rFonts w:ascii="Arial" w:hAnsi="Arial" w:cs="Arial"/>
          <w:b/>
          <w:bCs/>
          <w:spacing w:val="35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 xml:space="preserve">przedmiot </w:t>
      </w:r>
      <w:r w:rsidRPr="00E018FD">
        <w:rPr>
          <w:rFonts w:ascii="Arial" w:hAnsi="Arial" w:cs="Arial"/>
          <w:b/>
          <w:bCs/>
          <w:spacing w:val="26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 xml:space="preserve">działalności </w:t>
      </w:r>
      <w:r w:rsidRPr="00E018FD">
        <w:rPr>
          <w:rFonts w:ascii="Arial" w:hAnsi="Arial" w:cs="Arial"/>
          <w:b/>
          <w:bCs/>
          <w:spacing w:val="22"/>
          <w:lang w:val="pl-PL"/>
        </w:rPr>
        <w:t xml:space="preserve"> </w:t>
      </w:r>
      <w:r w:rsidRPr="00E018FD">
        <w:rPr>
          <w:rFonts w:ascii="Arial" w:hAnsi="Arial" w:cs="Arial"/>
          <w:b/>
          <w:bCs/>
          <w:lang w:val="pl-PL"/>
        </w:rPr>
        <w:t>Spółdzielni</w:t>
      </w:r>
    </w:p>
    <w:p w14:paraId="2F16EB96" w14:textId="77777777" w:rsidR="00983E8E" w:rsidRPr="00E018FD" w:rsidRDefault="00983E8E">
      <w:pPr>
        <w:pStyle w:val="TextBody"/>
        <w:spacing w:before="64" w:line="276" w:lineRule="auto"/>
        <w:ind w:right="-1"/>
        <w:jc w:val="center"/>
        <w:rPr>
          <w:rFonts w:ascii="Arial" w:hAnsi="Arial" w:cs="Arial"/>
          <w:b/>
          <w:bCs/>
          <w:lang w:val="pl-PL"/>
        </w:rPr>
      </w:pPr>
    </w:p>
    <w:p w14:paraId="1D5893DD" w14:textId="77777777" w:rsidR="00983E8E" w:rsidRPr="00E018FD" w:rsidRDefault="00C1310B">
      <w:pPr>
        <w:pStyle w:val="TextBody"/>
        <w:spacing w:before="64" w:after="120" w:line="276" w:lineRule="auto"/>
        <w:jc w:val="center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§5</w:t>
      </w:r>
    </w:p>
    <w:p w14:paraId="6A2D4BDE" w14:textId="77777777" w:rsidR="00983E8E" w:rsidRPr="00E018FD" w:rsidRDefault="00C1310B">
      <w:pPr>
        <w:pStyle w:val="TextBody"/>
        <w:numPr>
          <w:ilvl w:val="0"/>
          <w:numId w:val="32"/>
        </w:numPr>
        <w:spacing w:before="68" w:after="120" w:line="276" w:lineRule="auto"/>
        <w:ind w:left="357" w:hanging="357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Celem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jest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przywrócenie</w:t>
      </w:r>
      <w:r w:rsidRPr="00E018FD">
        <w:rPr>
          <w:rFonts w:ascii="Arial" w:hAnsi="Arial" w:cs="Arial"/>
          <w:spacing w:val="4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(reintegracja zawodowa)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na</w:t>
      </w:r>
      <w:r w:rsidRPr="00E018FD">
        <w:rPr>
          <w:rFonts w:ascii="Arial" w:hAnsi="Arial" w:cs="Arial"/>
          <w:spacing w:val="1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rynek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pracy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osób</w:t>
      </w:r>
      <w:r w:rsidRPr="00E018FD">
        <w:rPr>
          <w:rFonts w:ascii="Arial" w:hAnsi="Arial" w:cs="Arial"/>
          <w:spacing w:val="2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zagrożonych</w:t>
      </w:r>
      <w:r w:rsidRPr="00E018FD">
        <w:rPr>
          <w:rFonts w:ascii="Arial" w:hAnsi="Arial" w:cs="Arial"/>
          <w:spacing w:val="5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wykluczeniem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społecznym</w:t>
      </w:r>
      <w:r w:rsidRPr="00E018FD">
        <w:rPr>
          <w:rFonts w:ascii="Arial" w:hAnsi="Arial" w:cs="Arial"/>
          <w:spacing w:val="5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poprzez</w:t>
      </w:r>
      <w:r w:rsidRPr="00E018FD">
        <w:rPr>
          <w:rFonts w:ascii="Arial" w:hAnsi="Arial" w:cs="Arial"/>
          <w:spacing w:val="2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prowadzenie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wspólnego</w:t>
      </w:r>
      <w:r w:rsidRPr="00E018FD">
        <w:rPr>
          <w:rFonts w:ascii="Arial" w:hAnsi="Arial" w:cs="Arial"/>
          <w:spacing w:val="4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przedsiębiorstwa</w:t>
      </w:r>
      <w:r w:rsidRPr="00E018FD">
        <w:rPr>
          <w:rFonts w:ascii="Arial" w:hAnsi="Arial" w:cs="Arial"/>
          <w:spacing w:val="1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umożliwienie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osobom </w:t>
      </w:r>
      <w:r w:rsidRPr="00E018FD">
        <w:rPr>
          <w:rFonts w:ascii="Arial" w:hAnsi="Arial" w:cs="Arial"/>
          <w:spacing w:val="1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bezrobotnym </w:t>
      </w:r>
      <w:r w:rsidRPr="00E018FD">
        <w:rPr>
          <w:rFonts w:ascii="Arial" w:hAnsi="Arial" w:cs="Arial"/>
          <w:spacing w:val="3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aktywizacji </w:t>
      </w:r>
      <w:r w:rsidRPr="00E018FD">
        <w:rPr>
          <w:rFonts w:ascii="Arial" w:hAnsi="Arial" w:cs="Arial"/>
          <w:spacing w:val="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zawodowej.</w:t>
      </w:r>
    </w:p>
    <w:p w14:paraId="66C46188" w14:textId="77777777" w:rsidR="00983E8E" w:rsidRPr="00E018FD" w:rsidRDefault="00C1310B">
      <w:pPr>
        <w:pStyle w:val="TextBody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Celem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jest</w:t>
      </w:r>
      <w:r w:rsidRPr="00E018FD">
        <w:rPr>
          <w:rFonts w:ascii="Arial" w:hAnsi="Arial" w:cs="Arial"/>
          <w:spacing w:val="3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realizacja</w:t>
      </w:r>
      <w:r w:rsidRPr="00E018FD">
        <w:rPr>
          <w:rFonts w:ascii="Arial" w:hAnsi="Arial" w:cs="Arial"/>
          <w:spacing w:val="4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doniosłych</w:t>
      </w:r>
      <w:r w:rsidRPr="00E018FD">
        <w:rPr>
          <w:rFonts w:ascii="Arial" w:hAnsi="Arial" w:cs="Arial"/>
          <w:spacing w:val="3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społecznie</w:t>
      </w:r>
      <w:r w:rsidRPr="00E018FD">
        <w:rPr>
          <w:rFonts w:ascii="Arial" w:hAnsi="Arial" w:cs="Arial"/>
          <w:spacing w:val="4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celów,</w:t>
      </w:r>
      <w:r w:rsidRPr="00E018FD">
        <w:rPr>
          <w:rFonts w:ascii="Arial" w:hAnsi="Arial" w:cs="Arial"/>
          <w:spacing w:val="2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takich</w:t>
      </w:r>
      <w:r w:rsidRPr="00E018FD">
        <w:rPr>
          <w:rFonts w:ascii="Arial" w:hAnsi="Arial" w:cs="Arial"/>
          <w:spacing w:val="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jak</w:t>
      </w:r>
      <w:r w:rsidRPr="00E018FD">
        <w:rPr>
          <w:rFonts w:ascii="Arial" w:hAnsi="Arial" w:cs="Arial"/>
          <w:spacing w:val="5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tworzenie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więzi</w:t>
      </w:r>
      <w:r w:rsidRPr="00E018FD">
        <w:rPr>
          <w:rFonts w:ascii="Arial" w:hAnsi="Arial" w:cs="Arial"/>
          <w:spacing w:val="1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międzyludzkich </w:t>
      </w:r>
      <w:r w:rsidRPr="00E018FD">
        <w:rPr>
          <w:rFonts w:ascii="Arial" w:hAnsi="Arial" w:cs="Arial"/>
          <w:spacing w:val="3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reintegracja </w:t>
      </w:r>
      <w:r w:rsidRPr="00E018FD">
        <w:rPr>
          <w:rFonts w:ascii="Arial" w:hAnsi="Arial" w:cs="Arial"/>
          <w:spacing w:val="2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społeczna osób wykluczonych. </w:t>
      </w:r>
      <w:r w:rsidRPr="00E018FD">
        <w:rPr>
          <w:rFonts w:ascii="Arial" w:hAnsi="Arial" w:cs="Arial"/>
          <w:spacing w:val="1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Spółdzielnia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podejmuje </w:t>
      </w:r>
      <w:r w:rsidRPr="00E018FD">
        <w:rPr>
          <w:rFonts w:ascii="Arial" w:hAnsi="Arial" w:cs="Arial"/>
          <w:spacing w:val="3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działania </w:t>
      </w:r>
      <w:r w:rsidRPr="00E018FD">
        <w:rPr>
          <w:rFonts w:ascii="Arial" w:hAnsi="Arial" w:cs="Arial"/>
          <w:spacing w:val="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mające</w:t>
      </w:r>
      <w:r w:rsidRPr="00E018FD">
        <w:rPr>
          <w:rFonts w:ascii="Arial" w:hAnsi="Arial" w:cs="Arial"/>
          <w:w w:val="103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</w:t>
      </w:r>
      <w:r w:rsidRPr="00E018FD">
        <w:rPr>
          <w:rFonts w:ascii="Arial" w:hAnsi="Arial" w:cs="Arial"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przedmiot  odbudowanie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podtrzymanie</w:t>
      </w:r>
      <w:r w:rsidRPr="00E018FD">
        <w:rPr>
          <w:rFonts w:ascii="Arial" w:hAnsi="Arial" w:cs="Arial"/>
          <w:spacing w:val="4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</w:t>
      </w:r>
      <w:r w:rsidRPr="00E018FD">
        <w:rPr>
          <w:rFonts w:ascii="Arial" w:hAnsi="Arial" w:cs="Arial"/>
          <w:spacing w:val="5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jej</w:t>
      </w:r>
      <w:r w:rsidRPr="00E018FD">
        <w:rPr>
          <w:rFonts w:ascii="Arial" w:hAnsi="Arial" w:cs="Arial"/>
          <w:spacing w:val="3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członków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umiejętności </w:t>
      </w:r>
      <w:r w:rsidRPr="00E018FD">
        <w:rPr>
          <w:rFonts w:ascii="Arial" w:hAnsi="Arial" w:cs="Arial"/>
          <w:spacing w:val="4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uczestniczenia </w:t>
      </w:r>
      <w:r w:rsidRPr="00E018FD">
        <w:rPr>
          <w:rFonts w:ascii="Arial" w:hAnsi="Arial" w:cs="Arial"/>
          <w:spacing w:val="3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w w:val="103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życiu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społeczności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lokalnej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3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pełnienia</w:t>
      </w:r>
      <w:r w:rsidRPr="00E018FD">
        <w:rPr>
          <w:rFonts w:ascii="Arial" w:hAnsi="Arial" w:cs="Arial"/>
          <w:spacing w:val="4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ról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społecznych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4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miejscu ich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zamieszkania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lub</w:t>
      </w:r>
      <w:r w:rsidRPr="00E018FD">
        <w:rPr>
          <w:rFonts w:ascii="Arial" w:hAnsi="Arial" w:cs="Arial"/>
          <w:w w:val="103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pobytu.</w:t>
      </w:r>
    </w:p>
    <w:p w14:paraId="16DE8F1A" w14:textId="77777777" w:rsidR="00983E8E" w:rsidRPr="00E018FD" w:rsidRDefault="00C1310B" w:rsidP="00B8496F">
      <w:pPr>
        <w:pStyle w:val="TextBody"/>
        <w:numPr>
          <w:ilvl w:val="0"/>
          <w:numId w:val="32"/>
        </w:numPr>
        <w:spacing w:line="276" w:lineRule="auto"/>
        <w:ind w:left="284" w:right="-1" w:hanging="284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w w:val="105"/>
          <w:lang w:val="pl-PL"/>
        </w:rPr>
        <w:lastRenderedPageBreak/>
        <w:t>Celem</w:t>
      </w:r>
      <w:r w:rsidRPr="00E018FD">
        <w:rPr>
          <w:rFonts w:ascii="Arial" w:hAnsi="Arial" w:cs="Arial"/>
          <w:spacing w:val="1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3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jest 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prowadzenie 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działalności 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społecznej </w:t>
      </w:r>
      <w:r w:rsidRPr="00E018FD">
        <w:rPr>
          <w:rFonts w:ascii="Arial" w:hAnsi="Arial" w:cs="Arial"/>
          <w:spacing w:val="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i 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oświatowo-kulturalnej</w:t>
      </w:r>
      <w:r w:rsidRPr="00E018FD">
        <w:rPr>
          <w:rFonts w:ascii="Arial" w:hAnsi="Arial" w:cs="Arial"/>
          <w:w w:val="102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na</w:t>
      </w:r>
      <w:r w:rsidRPr="00E018FD">
        <w:rPr>
          <w:rFonts w:ascii="Arial" w:hAnsi="Arial" w:cs="Arial"/>
          <w:spacing w:val="3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rzecz</w:t>
      </w:r>
      <w:r w:rsidRPr="00E018FD">
        <w:rPr>
          <w:rFonts w:ascii="Arial" w:hAnsi="Arial" w:cs="Arial"/>
          <w:spacing w:val="4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swoich</w:t>
      </w:r>
      <w:r w:rsidRPr="00E018FD">
        <w:rPr>
          <w:rFonts w:ascii="Arial" w:hAnsi="Arial" w:cs="Arial"/>
          <w:spacing w:val="4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członków</w:t>
      </w:r>
      <w:r w:rsidRPr="00E018FD">
        <w:rPr>
          <w:rFonts w:ascii="Arial" w:hAnsi="Arial" w:cs="Arial"/>
          <w:spacing w:val="4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oraz</w:t>
      </w:r>
      <w:r w:rsidRPr="00E018FD">
        <w:rPr>
          <w:rFonts w:ascii="Arial" w:hAnsi="Arial" w:cs="Arial"/>
          <w:spacing w:val="3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środowiska 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lokalnego,</w:t>
      </w:r>
      <w:r w:rsidRPr="00E018FD">
        <w:rPr>
          <w:rFonts w:ascii="Arial" w:hAnsi="Arial" w:cs="Arial"/>
          <w:color w:val="000000"/>
          <w:lang w:val="pl-PL"/>
        </w:rPr>
        <w:t xml:space="preserve"> osób fizycznych zatrudnionych  na umowę o pracę na czas nieokreślony,</w:t>
      </w:r>
      <w:r w:rsidRPr="00E018FD">
        <w:rPr>
          <w:rFonts w:ascii="Arial" w:hAnsi="Arial" w:cs="Arial"/>
          <w:w w:val="105"/>
          <w:lang w:val="pl-PL"/>
        </w:rPr>
        <w:t xml:space="preserve"> a także działalności społecznie użytecznej w sferze działań publicznych określonych w ustawie z dnia 24 kwietnia 2003r. o działalności pożytku publicznego i wolontariacie </w:t>
      </w:r>
      <w:r w:rsidRPr="00E018FD">
        <w:rPr>
          <w:rFonts w:ascii="Arial" w:hAnsi="Arial" w:cs="Arial"/>
          <w:lang w:val="pl-PL"/>
        </w:rPr>
        <w:t>(Dz.U. z 2003 r., Nr 96, poz.873 z późn. zm.)</w:t>
      </w:r>
    </w:p>
    <w:p w14:paraId="7324931D" w14:textId="77777777" w:rsidR="00983E8E" w:rsidRPr="00E018FD" w:rsidRDefault="00983E8E">
      <w:pPr>
        <w:pStyle w:val="Akapitzlist"/>
        <w:spacing w:after="120"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5D2CA1FD" w14:textId="77777777" w:rsidR="00983E8E" w:rsidRPr="00E018FD" w:rsidRDefault="00983E8E">
      <w:pPr>
        <w:pStyle w:val="TextBody"/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144F5AD4" w14:textId="77777777" w:rsidR="00983E8E" w:rsidRPr="00E018FD" w:rsidRDefault="00C1310B">
      <w:pPr>
        <w:pStyle w:val="TextBody"/>
        <w:spacing w:before="2" w:line="276" w:lineRule="auto"/>
        <w:ind w:right="-1"/>
        <w:jc w:val="center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§6</w:t>
      </w:r>
    </w:p>
    <w:p w14:paraId="435C2A6B" w14:textId="77777777" w:rsidR="00983E8E" w:rsidRPr="00E018FD" w:rsidRDefault="00C1310B">
      <w:pPr>
        <w:spacing w:line="276" w:lineRule="auto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Statutowa działalność Spółdzielni w części obejmującej działalność w zakresie społecznej i zawodowej reintegracji oraz działalność, o której mowa w art. 2 ust. 3, ustawy o spółdzielniach socjalnych z dnia 27 kwietnia 2006 roku, nie jest działalnością gospodarczą w rozumieniu przepisów ustawy z dnia 2 lipca 2004 r. o swobodzie działalności gospodarczej i może być prowadzona, jako statutowa działalność odpłatna. Spółdzielnia określoną  działalność będzie prowadzić przede wszystkim w wskazanym poniżej obszarze;</w:t>
      </w:r>
    </w:p>
    <w:p w14:paraId="41D41593" w14:textId="77777777" w:rsidR="00983E8E" w:rsidRPr="00E018FD" w:rsidRDefault="00983E8E">
      <w:pPr>
        <w:pStyle w:val="TextBody"/>
        <w:spacing w:before="68" w:line="276" w:lineRule="auto"/>
        <w:ind w:left="720" w:right="-1"/>
        <w:jc w:val="both"/>
        <w:rPr>
          <w:rFonts w:ascii="Arial" w:hAnsi="Arial" w:cs="Arial"/>
          <w:strike/>
          <w:lang w:val="pl-PL"/>
        </w:rPr>
      </w:pPr>
    </w:p>
    <w:p w14:paraId="004C85EB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pomocy społecznej, w tym pomocy rodzinom i osobom w trudnej sytuacji życiowej oraz wyrównywania szans tych rodzin i osób;</w:t>
      </w:r>
    </w:p>
    <w:p w14:paraId="12BA2FDD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wspierania rodziny i systemu pieczy zastępczej;</w:t>
      </w:r>
    </w:p>
    <w:p w14:paraId="0BCADA33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integracji i reintegracji zawodowej i społecznej osób zagrożonych wykluczeniem społecznym;</w:t>
      </w:r>
    </w:p>
    <w:p w14:paraId="00219F1E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charytatywnej;</w:t>
      </w:r>
    </w:p>
    <w:p w14:paraId="24E1FD99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podtrzymywania i upowszechniania tradycji narodowej, pielęgnowania polskości oraz rozwoju świadomości narodowej, obywatelskiej i kulturowej;</w:t>
      </w:r>
    </w:p>
    <w:p w14:paraId="0CCAAF5C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mniejszości narodowych i etnicznych oraz języka regionalnego;</w:t>
      </w:r>
    </w:p>
    <w:p w14:paraId="56B6091E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ochrony i promocji zdrowia;</w:t>
      </w:r>
    </w:p>
    <w:p w14:paraId="208897EF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osób niepełnosprawnych;</w:t>
      </w:r>
    </w:p>
    <w:p w14:paraId="33396752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promocji zatrudnienia i aktywizacji zawodowej osób pozostających bez pracy i zagrożonych zwolnieniem z pracy;</w:t>
      </w:r>
    </w:p>
    <w:p w14:paraId="3C3D70CF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równych praw kobiet i mężczyzn;</w:t>
      </w:r>
    </w:p>
    <w:p w14:paraId="1C1D7BA2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osób w wieku emerytalnym;</w:t>
      </w:r>
    </w:p>
    <w:p w14:paraId="321CC5CD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wspomagającej rozwój gospodarczy, w tym rozwój przedsiębiorczości;</w:t>
      </w:r>
    </w:p>
    <w:p w14:paraId="14DD1C0C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wspomagającej rozwój techniki, wynalazczości i innowacyjności oraz rozpowszechnianie i wdrażanie nowych rozwiązań technicznych w praktyce gospodarczej;</w:t>
      </w:r>
    </w:p>
    <w:p w14:paraId="0189B248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wspomagającej rozwój wspólnot i społeczności lokalnych;</w:t>
      </w:r>
    </w:p>
    <w:p w14:paraId="1A89374B" w14:textId="77777777" w:rsidR="00983E8E" w:rsidRPr="00FA1E14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FA1E14">
        <w:rPr>
          <w:rFonts w:ascii="Arial" w:hAnsi="Arial" w:cs="Arial"/>
          <w:lang w:val="pl-PL"/>
        </w:rPr>
        <w:t>nauki, szkolnictwa wyższego, edukacji, oświaty i wychowania;</w:t>
      </w:r>
    </w:p>
    <w:p w14:paraId="1D1B087F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wypoczynku dzieci i młodzieży;</w:t>
      </w:r>
    </w:p>
    <w:p w14:paraId="3121C3B8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kultury, sztuki, ochrony dóbr kultury i dziedzictwa narodowego;</w:t>
      </w:r>
    </w:p>
    <w:p w14:paraId="775E484A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wspierania i upowszechniania kultury fizycznej;</w:t>
      </w:r>
    </w:p>
    <w:p w14:paraId="77082A4A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ekologii i ochrony zwierząt oraz ochrony dziedzictwa przyrodniczego;</w:t>
      </w:r>
    </w:p>
    <w:p w14:paraId="0F4B5498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turystyki i krajoznawstwa;</w:t>
      </w:r>
    </w:p>
    <w:p w14:paraId="57F8FA7F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porządku i bezpieczeństwa publicznego;</w:t>
      </w:r>
    </w:p>
    <w:p w14:paraId="05AECB95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obronności państwa i działalności Sił Zbrojnych Rzeczypospolitej Polskiej;</w:t>
      </w:r>
    </w:p>
    <w:p w14:paraId="1DC4C6C2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upowszechniania i ochrony wolności i praw człowieka oraz swobód obywatelskich, a także działań wspomagających rozwój demokracji;</w:t>
      </w:r>
    </w:p>
    <w:p w14:paraId="2109B9B9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lastRenderedPageBreak/>
        <w:t>ratownictwa i ochrony ludności;</w:t>
      </w:r>
    </w:p>
    <w:p w14:paraId="0D26BF5C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pomocy ofiarom katastrof, klęsk żywiołowych, konfliktów zbrojnych i wojen w kraju i za granicą;</w:t>
      </w:r>
    </w:p>
    <w:p w14:paraId="2287D509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upowszechniania i ochrony praw konsumentów;</w:t>
      </w:r>
    </w:p>
    <w:p w14:paraId="50047EFA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integracji europejskiej oraz rozwijania kontaktów i współpracy między społeczeństwami;</w:t>
      </w:r>
    </w:p>
    <w:p w14:paraId="57882C50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promocji i organizacji wolontariatu;</w:t>
      </w:r>
    </w:p>
    <w:p w14:paraId="1E18DDB2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pomocy Polonii i Polakom za granicą;</w:t>
      </w:r>
    </w:p>
    <w:p w14:paraId="3AFDA6F8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kombatantów i osób represjonowanych;</w:t>
      </w:r>
    </w:p>
    <w:p w14:paraId="2FFB3F80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promocji Rzeczypospolitej Polskiej za granicą;</w:t>
      </w:r>
    </w:p>
    <w:p w14:paraId="54BFEF4F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działalności na rzecz rodziny, macierzyństwa, rodzicielstwa, upowszechniania i ochrony praw dziecka;</w:t>
      </w:r>
    </w:p>
    <w:p w14:paraId="624C936C" w14:textId="77777777" w:rsidR="00983E8E" w:rsidRPr="00E018FD" w:rsidRDefault="00C1310B">
      <w:pPr>
        <w:pStyle w:val="Akapitzlist"/>
        <w:numPr>
          <w:ilvl w:val="0"/>
          <w:numId w:val="54"/>
        </w:numPr>
        <w:tabs>
          <w:tab w:val="right" w:pos="284"/>
          <w:tab w:val="left" w:pos="709"/>
        </w:tabs>
        <w:spacing w:after="40"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przeciwdziałania uzależnieniom i patologiom społecznym;</w:t>
      </w:r>
    </w:p>
    <w:p w14:paraId="2EC07B64" w14:textId="77777777" w:rsidR="00983E8E" w:rsidRPr="00E018FD" w:rsidRDefault="00983E8E">
      <w:pPr>
        <w:pStyle w:val="TextBody"/>
        <w:spacing w:before="2" w:line="276" w:lineRule="auto"/>
        <w:ind w:left="360" w:right="-1"/>
        <w:jc w:val="center"/>
        <w:rPr>
          <w:rFonts w:ascii="Arial" w:hAnsi="Arial" w:cs="Arial"/>
          <w:b/>
          <w:w w:val="105"/>
          <w:lang w:val="pl-PL"/>
        </w:rPr>
      </w:pPr>
    </w:p>
    <w:p w14:paraId="294A670C" w14:textId="77777777" w:rsidR="00983E8E" w:rsidRPr="00E018FD" w:rsidRDefault="00C1310B">
      <w:pPr>
        <w:pStyle w:val="TextBody"/>
        <w:spacing w:before="2" w:after="120" w:line="276" w:lineRule="auto"/>
        <w:ind w:left="357"/>
        <w:jc w:val="center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§7 </w:t>
      </w:r>
    </w:p>
    <w:p w14:paraId="26600849" w14:textId="77777777" w:rsidR="00983E8E" w:rsidRPr="00E018FD" w:rsidRDefault="00C1310B">
      <w:pPr>
        <w:pStyle w:val="TextBody"/>
        <w:numPr>
          <w:ilvl w:val="3"/>
          <w:numId w:val="54"/>
        </w:numPr>
        <w:spacing w:before="2" w:line="276" w:lineRule="auto"/>
        <w:ind w:left="284" w:right="-1" w:hanging="284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Przedmiotem działalności gospodarczej spółdzielni socjalnej jest następująca działalność, </w:t>
      </w:r>
      <w:r w:rsidRPr="00E018FD">
        <w:rPr>
          <w:rFonts w:ascii="Arial" w:hAnsi="Arial" w:cs="Arial"/>
          <w:lang w:val="pl-PL"/>
        </w:rPr>
        <w:t>określona w Polskiej Klasyfikacji Działalności /PKD/:</w:t>
      </w:r>
    </w:p>
    <w:p w14:paraId="4D2A9297" w14:textId="77777777" w:rsidR="00983E8E" w:rsidRPr="00E018FD" w:rsidRDefault="00983E8E">
      <w:pPr>
        <w:tabs>
          <w:tab w:val="right" w:pos="284"/>
          <w:tab w:val="left" w:pos="709"/>
        </w:tabs>
        <w:spacing w:line="276" w:lineRule="auto"/>
        <w:ind w:right="-1"/>
        <w:jc w:val="both"/>
        <w:rPr>
          <w:rFonts w:ascii="Arial" w:hAnsi="Arial" w:cs="Arial"/>
          <w:sz w:val="8"/>
          <w:lang w:val="pl-PL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8287"/>
        <w:gridCol w:w="73"/>
      </w:tblGrid>
      <w:tr w:rsidR="00983E8E" w:rsidRPr="00FA1E14" w14:paraId="0EC9C18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7BE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01.11.Z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217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Uprawa zbóż, roślin strączkowych i roślin oleistych na nasiona, z wyłączeniem ryżu</w:t>
            </w:r>
          </w:p>
        </w:tc>
      </w:tr>
      <w:tr w:rsidR="00983E8E" w:rsidRPr="00FA1E14" w14:paraId="08A3420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1B3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01.13.Z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3DB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Uprawa warzyw, włączając melony oraz uprawa roślin korzeniowych i roślin bulwiastych </w:t>
            </w:r>
          </w:p>
        </w:tc>
      </w:tr>
      <w:tr w:rsidR="00983E8E" w:rsidRPr="00FA1E14" w14:paraId="3B28727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82C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01.49.Z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A2C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Chów i hodowla pozostałych zwierząt</w:t>
            </w:r>
          </w:p>
        </w:tc>
      </w:tr>
      <w:tr w:rsidR="00983E8E" w:rsidRPr="00FA1E14" w14:paraId="153DF3A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C03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01.50.Z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729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Uprawy rolne połączone z chowem i hodowlą zwierząt (działalność mieszana) </w:t>
            </w:r>
          </w:p>
        </w:tc>
      </w:tr>
      <w:tr w:rsidR="00983E8E" w:rsidRPr="00E018FD" w14:paraId="05626BA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387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02.20.Z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40C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Pozyskiwanie drewna </w:t>
            </w:r>
          </w:p>
        </w:tc>
      </w:tr>
      <w:tr w:rsidR="00983E8E" w:rsidRPr="00FA1E14" w14:paraId="595F1C8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E3D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02.30.Z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AB1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Pozyskiwanie dziko rosnących produktów leśnych, z wyłączeniem drewna </w:t>
            </w:r>
          </w:p>
        </w:tc>
      </w:tr>
      <w:tr w:rsidR="00983E8E" w:rsidRPr="00FA1E14" w14:paraId="4BFE6EA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F6A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02.40.Z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4FF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usługowa związana z leśnictwem </w:t>
            </w:r>
          </w:p>
        </w:tc>
      </w:tr>
      <w:tr w:rsidR="00983E8E" w:rsidRPr="00FA1E14" w14:paraId="231AFDF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971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7E8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Przetwarzanie i konserwowanie ryb, skorupiaków i mięczaków</w:t>
            </w:r>
          </w:p>
        </w:tc>
      </w:tr>
      <w:tr w:rsidR="00983E8E" w:rsidRPr="00E018FD" w14:paraId="087CB0E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253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D72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Przetwarzanie i konserwowanie ziemniaków</w:t>
            </w:r>
          </w:p>
        </w:tc>
      </w:tr>
      <w:tr w:rsidR="00983E8E" w:rsidRPr="00FA1E14" w14:paraId="3CA3509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A7E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10.32.Z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E07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soków z owoców i warzyw</w:t>
            </w:r>
          </w:p>
        </w:tc>
      </w:tr>
      <w:tr w:rsidR="00983E8E" w:rsidRPr="00FA1E14" w14:paraId="3539338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FFF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10.39.Z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35F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Pozostałe przetwarzanie i konserwowanie owoców i warzyw</w:t>
            </w:r>
          </w:p>
        </w:tc>
      </w:tr>
      <w:tr w:rsidR="00983E8E" w:rsidRPr="00E018FD" w14:paraId="6865185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4E6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10.52.Z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C47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lodów</w:t>
            </w:r>
          </w:p>
        </w:tc>
      </w:tr>
      <w:tr w:rsidR="00983E8E" w:rsidRPr="00FA1E14" w14:paraId="17E9FFF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E55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10.71.Z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9CA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pieczywa; produkcja świeżych wyrobów ciastkarskich i ciastek </w:t>
            </w:r>
          </w:p>
        </w:tc>
      </w:tr>
      <w:tr w:rsidR="00983E8E" w:rsidRPr="00FA1E14" w14:paraId="0507529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C19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10.72.Z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427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sucharów i herbatników; produkcja konserwowanych wyrobów ciastkarskich i ciastek </w:t>
            </w:r>
          </w:p>
        </w:tc>
      </w:tr>
      <w:tr w:rsidR="00983E8E" w:rsidRPr="00FA1E14" w14:paraId="3F3E0EF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BE7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10.73.Z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402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makaronów, klusek, kuskusu i podobnych wyrobów mącznych</w:t>
            </w:r>
          </w:p>
        </w:tc>
      </w:tr>
      <w:tr w:rsidR="00983E8E" w:rsidRPr="00FA1E14" w14:paraId="3DC0F8C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BC9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18A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kakao, czekolady i wyrobów cukierniczych</w:t>
            </w:r>
          </w:p>
        </w:tc>
      </w:tr>
      <w:tr w:rsidR="00983E8E" w:rsidRPr="00E018FD" w14:paraId="1DB4D5D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189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660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Przetwórstwo herbaty i kawy</w:t>
            </w:r>
          </w:p>
        </w:tc>
      </w:tr>
      <w:tr w:rsidR="00983E8E" w:rsidRPr="00E018FD" w14:paraId="4A5E43A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802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68D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przypraw</w:t>
            </w:r>
          </w:p>
        </w:tc>
      </w:tr>
      <w:tr w:rsidR="00983E8E" w:rsidRPr="00FA1E14" w14:paraId="750C807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AE1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10.85.Z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751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Wytwarzanie gotowych posiłków i dań</w:t>
            </w:r>
          </w:p>
        </w:tc>
      </w:tr>
      <w:tr w:rsidR="00983E8E" w:rsidRPr="00FA1E14" w14:paraId="54FAC7C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4D5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10.86.Z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E30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artykułów spożywczych homogenizowanych i żywności dietetycznej</w:t>
            </w:r>
          </w:p>
        </w:tc>
      </w:tr>
      <w:tr w:rsidR="00983E8E" w:rsidRPr="00FA1E14" w14:paraId="73187E7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12A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10.89.Z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959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artykułów spożywczych, gdzie indziej niesklasyfikowana</w:t>
            </w:r>
          </w:p>
        </w:tc>
      </w:tr>
      <w:tr w:rsidR="00983E8E" w:rsidRPr="00FA1E14" w14:paraId="372C820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99A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11.07.Z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7FF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napojów bezalkoholowych; produkcja wód mineralnych i pozostałych wód butelkowanych</w:t>
            </w:r>
          </w:p>
        </w:tc>
      </w:tr>
      <w:tr w:rsidR="00983E8E" w:rsidRPr="00E018FD" w14:paraId="205927F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AD2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13.30.Z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282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Wykończanie wyrobów włókienniczych</w:t>
            </w:r>
          </w:p>
        </w:tc>
      </w:tr>
      <w:tr w:rsidR="00983E8E" w:rsidRPr="00FA1E14" w14:paraId="37A0F1A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95A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13.96.Z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473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technicznych i przemysłowych wyrobów tekstylnych</w:t>
            </w:r>
          </w:p>
        </w:tc>
      </w:tr>
      <w:tr w:rsidR="00983E8E" w:rsidRPr="00FA1E14" w14:paraId="380C3CF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644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13.99.Z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2FB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pozostałych wyrobów tekstylnych, gdzie indziej niesklasyfikowana </w:t>
            </w:r>
          </w:p>
        </w:tc>
      </w:tr>
      <w:tr w:rsidR="00983E8E" w:rsidRPr="00E018FD" w14:paraId="2C1A9D8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E15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14.11.Z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DD9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odzieży skórzanej</w:t>
            </w:r>
          </w:p>
        </w:tc>
      </w:tr>
      <w:tr w:rsidR="00983E8E" w:rsidRPr="00E018FD" w14:paraId="3090A6D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372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14.12.Z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134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odzieży roboczej</w:t>
            </w:r>
          </w:p>
        </w:tc>
      </w:tr>
      <w:tr w:rsidR="00983E8E" w:rsidRPr="00E018FD" w14:paraId="72EF1FE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7A4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14.13.Z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B14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pozostałej odzieży wierzchniej</w:t>
            </w:r>
          </w:p>
        </w:tc>
      </w:tr>
      <w:tr w:rsidR="00983E8E" w:rsidRPr="00E018FD" w14:paraId="67E8478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A75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14.14.Z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F7A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bielizny</w:t>
            </w:r>
          </w:p>
        </w:tc>
      </w:tr>
      <w:tr w:rsidR="00983E8E" w:rsidRPr="00FA1E14" w14:paraId="46BD759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4D0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14.19.Z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B04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pozostałej odzieży i dodatków do odzieży</w:t>
            </w:r>
          </w:p>
        </w:tc>
      </w:tr>
      <w:tr w:rsidR="00983E8E" w:rsidRPr="00E018FD" w14:paraId="4D5CF0A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1D9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14.39.Z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18F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pozostałej odzieży dzianej </w:t>
            </w:r>
          </w:p>
        </w:tc>
      </w:tr>
      <w:tr w:rsidR="00983E8E" w:rsidRPr="00FA1E14" w14:paraId="77A92E0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367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15.12.Z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C18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toreb bagażowych, toreb ręcznych i podobnych wyrobów kaletniczych; produkcja wyrobów rymarskich</w:t>
            </w:r>
          </w:p>
        </w:tc>
      </w:tr>
      <w:tr w:rsidR="00983E8E" w:rsidRPr="00E018FD" w14:paraId="420BCD5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351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16.10.Z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AFA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tartacznych</w:t>
            </w:r>
          </w:p>
        </w:tc>
      </w:tr>
      <w:tr w:rsidR="00983E8E" w:rsidRPr="00FA1E14" w14:paraId="5135B04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98D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16.23.Z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2AD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wyrobów stolarskich i ciesielskich dla budownictwa</w:t>
            </w:r>
          </w:p>
        </w:tc>
      </w:tr>
      <w:tr w:rsidR="00983E8E" w:rsidRPr="00E018FD" w14:paraId="7D84E92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9D4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16.24.Z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B92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opakowań drewnianych</w:t>
            </w:r>
          </w:p>
        </w:tc>
      </w:tr>
      <w:tr w:rsidR="00983E8E" w:rsidRPr="00FA1E14" w14:paraId="36D6791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BD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16.29.Z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60D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wyrobów z drewna; produkcja wyrobów z korka, słomy i materiałów używanych do wyplatania</w:t>
            </w:r>
          </w:p>
        </w:tc>
      </w:tr>
      <w:tr w:rsidR="00983E8E" w:rsidRPr="00FA1E14" w14:paraId="0D9B331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394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17.22.Z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60A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artykułów gospodarstwa domowego, toaletowych i sanitarnych</w:t>
            </w:r>
          </w:p>
        </w:tc>
      </w:tr>
      <w:tr w:rsidR="00983E8E" w:rsidRPr="00E018FD" w14:paraId="3C405F8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E0F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17.23.Z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254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artykułów piśmiennych</w:t>
            </w:r>
          </w:p>
        </w:tc>
      </w:tr>
      <w:tr w:rsidR="00983E8E" w:rsidRPr="00FA1E14" w14:paraId="6A08117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458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17.29.Z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78E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wyrobów z papieru i tektury</w:t>
            </w:r>
          </w:p>
        </w:tc>
      </w:tr>
      <w:tr w:rsidR="00983E8E" w:rsidRPr="00E018FD" w14:paraId="15664F0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742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18.11.Z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A9A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Drukowanie gazet</w:t>
            </w:r>
          </w:p>
        </w:tc>
      </w:tr>
      <w:tr w:rsidR="00983E8E" w:rsidRPr="00E018FD" w14:paraId="5857DFA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93A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18.12.Z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E65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Pozostałe drukowanie </w:t>
            </w:r>
          </w:p>
        </w:tc>
      </w:tr>
      <w:tr w:rsidR="00983E8E" w:rsidRPr="00FA1E14" w14:paraId="5DAB422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2FD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18.13.Z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BA0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usługowa związana z przygotowywaniem do druku </w:t>
            </w:r>
          </w:p>
        </w:tc>
      </w:tr>
      <w:tr w:rsidR="00983E8E" w:rsidRPr="00E018FD" w14:paraId="1D8652B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F6E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18.14.Z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F2F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Introligatorstwo i podobne usługi </w:t>
            </w:r>
          </w:p>
        </w:tc>
      </w:tr>
      <w:tr w:rsidR="00983E8E" w:rsidRPr="00E018FD" w14:paraId="2F9BF9F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ED8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18.20.Z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277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Reprodukcja zapisanych nośników informacji</w:t>
            </w:r>
          </w:p>
        </w:tc>
      </w:tr>
      <w:tr w:rsidR="00983E8E" w:rsidRPr="00FA1E14" w14:paraId="06B06E3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3F3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22.19.Z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244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pozostałych wyrobów z gumy </w:t>
            </w:r>
          </w:p>
        </w:tc>
      </w:tr>
      <w:tr w:rsidR="00983E8E" w:rsidRPr="00FA1E14" w14:paraId="2F81F8B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48C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22.22.Z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3D2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opakowań z tworzyw sztucznych</w:t>
            </w:r>
          </w:p>
        </w:tc>
      </w:tr>
      <w:tr w:rsidR="00983E8E" w:rsidRPr="00FA1E14" w14:paraId="2917A7C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204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22.23.Z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2C8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dla budownictwa z tworzyw sztucznych</w:t>
            </w:r>
          </w:p>
        </w:tc>
      </w:tr>
      <w:tr w:rsidR="00983E8E" w:rsidRPr="00FA1E14" w14:paraId="1D76186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BB5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23.41.Z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B81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ceramicznych wyrobów stołowych i ozdobnych</w:t>
            </w:r>
          </w:p>
        </w:tc>
      </w:tr>
      <w:tr w:rsidR="00983E8E" w:rsidRPr="00FA1E14" w14:paraId="1775056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5E5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23.61.Z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EBC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budowlanych z betonu</w:t>
            </w:r>
          </w:p>
        </w:tc>
      </w:tr>
      <w:tr w:rsidR="00983E8E" w:rsidRPr="00FA1E14" w14:paraId="40D0689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B91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23.62.Z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EF6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budowlanych z gipsu</w:t>
            </w:r>
          </w:p>
        </w:tc>
      </w:tr>
      <w:tr w:rsidR="00983E8E" w:rsidRPr="00FA1E14" w14:paraId="75E512A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D7C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90E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metalowych elementów stolarki budowlanej</w:t>
            </w:r>
          </w:p>
        </w:tc>
      </w:tr>
      <w:tr w:rsidR="00983E8E" w:rsidRPr="00FA1E14" w14:paraId="4121584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87B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25.61.Z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DC8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Obróbka metali i nakładanie powłok na metale</w:t>
            </w:r>
          </w:p>
        </w:tc>
      </w:tr>
      <w:tr w:rsidR="00983E8E" w:rsidRPr="00E018FD" w14:paraId="3C5E1C7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358F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25.62.Z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64D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Obróbka mechaniczna elementów metalowych</w:t>
            </w:r>
          </w:p>
        </w:tc>
      </w:tr>
      <w:tr w:rsidR="00983E8E" w:rsidRPr="00FA1E14" w14:paraId="7EB0F26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E57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25.71.Z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7B2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nożowniczych i sztućców</w:t>
            </w:r>
          </w:p>
        </w:tc>
      </w:tr>
      <w:tr w:rsidR="00983E8E" w:rsidRPr="00E018FD" w14:paraId="0B4F338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A5C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25.91.Z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E70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pojemników metalowych</w:t>
            </w:r>
          </w:p>
        </w:tc>
      </w:tr>
      <w:tr w:rsidR="00983E8E" w:rsidRPr="00E018FD" w14:paraId="70FEC76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DEC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25.92.Z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C53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Produkcja opakowań z metali </w:t>
            </w:r>
          </w:p>
        </w:tc>
      </w:tr>
      <w:tr w:rsidR="00983E8E" w:rsidRPr="00FA1E14" w14:paraId="037CF59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D6F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25.99.Z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ECC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gotowych wyrobów metalowych, gdzie indziej niesklasyfikowana</w:t>
            </w:r>
          </w:p>
        </w:tc>
      </w:tr>
      <w:tr w:rsidR="00983E8E" w:rsidRPr="00E018FD" w14:paraId="57CB532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BDD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31.09.Z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5B2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mebli</w:t>
            </w:r>
          </w:p>
        </w:tc>
      </w:tr>
      <w:tr w:rsidR="00983E8E" w:rsidRPr="00FA1E14" w14:paraId="0594476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38F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2DB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wyrobów jubilerskich i podobnych</w:t>
            </w:r>
          </w:p>
        </w:tc>
      </w:tr>
      <w:tr w:rsidR="00983E8E" w:rsidRPr="00FA1E14" w14:paraId="54C01F0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5C6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F70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sztucznej biżuterii i wyrobów podobnych</w:t>
            </w:r>
          </w:p>
        </w:tc>
      </w:tr>
      <w:tr w:rsidR="00983E8E" w:rsidRPr="00E018FD" w14:paraId="2D19D1B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5F4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E31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sprzętu sportowego</w:t>
            </w:r>
          </w:p>
        </w:tc>
      </w:tr>
      <w:tr w:rsidR="00983E8E" w:rsidRPr="00E018FD" w14:paraId="54A25E0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A7A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32.40.Z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938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gier i zabawek</w:t>
            </w:r>
          </w:p>
        </w:tc>
      </w:tr>
      <w:tr w:rsidR="00983E8E" w:rsidRPr="00FA1E14" w14:paraId="00C3866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523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32.91.Z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0AD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mioteł, szczotek i pędzli</w:t>
            </w:r>
          </w:p>
        </w:tc>
      </w:tr>
      <w:tr w:rsidR="00983E8E" w:rsidRPr="00FA1E14" w14:paraId="11CC5F8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6B3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32.99.Z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025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Produkcja pozostałych wyrobów, gdzie indziej niesklasyfikowana</w:t>
            </w:r>
          </w:p>
        </w:tc>
      </w:tr>
      <w:tr w:rsidR="00983E8E" w:rsidRPr="00FA1E14" w14:paraId="2B7835E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E13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33.11.Z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861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Naprawa i konserwacja metalowych wyrobów gotowych </w:t>
            </w:r>
          </w:p>
        </w:tc>
      </w:tr>
      <w:tr w:rsidR="00983E8E" w:rsidRPr="00E018FD" w14:paraId="035A428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F4A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33.12.Z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3CF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Naprawa i konserwacja maszyn </w:t>
            </w:r>
          </w:p>
        </w:tc>
      </w:tr>
      <w:tr w:rsidR="00983E8E" w:rsidRPr="00FA1E14" w14:paraId="5A29094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EFC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33.13.Z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B55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urządzeń elektronicznych i optycznych</w:t>
            </w:r>
          </w:p>
        </w:tc>
      </w:tr>
      <w:tr w:rsidR="00983E8E" w:rsidRPr="00FA1E14" w14:paraId="12A532D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8D0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33.14.Z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953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urządzeń elektrycznych</w:t>
            </w:r>
          </w:p>
        </w:tc>
      </w:tr>
      <w:tr w:rsidR="00983E8E" w:rsidRPr="00FA1E14" w14:paraId="6D08577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AC4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38.11.Z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1C8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Zbieranie odpadów innych niż niebezpieczne</w:t>
            </w:r>
          </w:p>
        </w:tc>
      </w:tr>
      <w:tr w:rsidR="00983E8E" w:rsidRPr="00FA1E14" w14:paraId="22C1085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E29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38.21.Z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DEF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Obróbka i usuwanie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odpadów innych niż niebezpieczne</w:t>
            </w:r>
          </w:p>
        </w:tc>
      </w:tr>
      <w:tr w:rsidR="00983E8E" w:rsidRPr="00E018FD" w14:paraId="084B04C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E48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38.31.Z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19AC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Demontaż wyrobów zużytych</w:t>
            </w:r>
          </w:p>
        </w:tc>
      </w:tr>
      <w:tr w:rsidR="00983E8E" w:rsidRPr="00FA1E14" w14:paraId="2202933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38C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38.32.Z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196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Odzysk surowców z materiałów segregowanych </w:t>
            </w:r>
          </w:p>
        </w:tc>
      </w:tr>
      <w:tr w:rsidR="00983E8E" w:rsidRPr="00FA1E14" w14:paraId="006E9D6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FA1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39.00.Z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954F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ZWIĄZANA Z REKULTYWACJĄ I POZOSTAŁA DZIAŁALNOŚĆ USŁUGOWA ZWIĄZANA Z GOSPODARKĄ ODPADAMI</w:t>
            </w:r>
          </w:p>
        </w:tc>
      </w:tr>
      <w:tr w:rsidR="00983E8E" w:rsidRPr="00FA1E14" w14:paraId="5D5CC59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EE9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41.10.Z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6BA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Realizacja projektów budowlanych związanych ze wznoszeniem budynków</w:t>
            </w:r>
          </w:p>
        </w:tc>
      </w:tr>
      <w:tr w:rsidR="00983E8E" w:rsidRPr="00FA1E14" w14:paraId="12AF469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F56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41.20.Z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09F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Roboty budowlane związane ze wznoszeniem budynków mieszkalnych i niemieszkalnych</w:t>
            </w:r>
          </w:p>
        </w:tc>
      </w:tr>
      <w:tr w:rsidR="00983E8E" w:rsidRPr="00FA1E14" w14:paraId="0F53A9F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AE8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42.11.Z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70E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Roboty związane z budową dróg i autostrad</w:t>
            </w:r>
          </w:p>
        </w:tc>
      </w:tr>
      <w:tr w:rsidR="00983E8E" w:rsidRPr="00FA1E14" w14:paraId="5ADB12C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EE6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42.12.Z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E42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Roboty związane z budową dróg szynowych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i kolei podziemnej</w:t>
            </w:r>
          </w:p>
        </w:tc>
      </w:tr>
      <w:tr w:rsidR="00983E8E" w:rsidRPr="00FA1E14" w14:paraId="15EA16A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F96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42.13.Z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76F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Roboty związane z budową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mostów i tuneli</w:t>
            </w:r>
          </w:p>
        </w:tc>
      </w:tr>
      <w:tr w:rsidR="00983E8E" w:rsidRPr="00FA1E14" w14:paraId="22AA8A8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4AB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71E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Rozbiórka i burzenie obiektów budowlanych</w:t>
            </w:r>
          </w:p>
        </w:tc>
      </w:tr>
      <w:tr w:rsidR="00983E8E" w:rsidRPr="00E018FD" w14:paraId="68EF71B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545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210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Przygotowanie terenu pod budowę</w:t>
            </w:r>
          </w:p>
        </w:tc>
      </w:tr>
      <w:tr w:rsidR="00983E8E" w:rsidRPr="00E018FD" w14:paraId="00A57DC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828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43.21.Z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571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instalacji elektrycznych</w:t>
            </w:r>
          </w:p>
        </w:tc>
      </w:tr>
      <w:tr w:rsidR="00983E8E" w:rsidRPr="00FA1E14" w14:paraId="3BD30DC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D0C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43.22.Z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00F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instalacji wodno-kanalizacyjnych, cieplnych, gazowych i klimatyzacyjnych</w:t>
            </w:r>
          </w:p>
        </w:tc>
      </w:tr>
      <w:tr w:rsidR="00983E8E" w:rsidRPr="00E018FD" w14:paraId="7E6911D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488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463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pozostałych instalacji budowlanych</w:t>
            </w:r>
          </w:p>
        </w:tc>
      </w:tr>
      <w:tr w:rsidR="00983E8E" w:rsidRPr="00E018FD" w14:paraId="716FAE8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E32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5A2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Tynkowanie</w:t>
            </w:r>
          </w:p>
        </w:tc>
      </w:tr>
      <w:tr w:rsidR="00983E8E" w:rsidRPr="00E018FD" w14:paraId="6AC0594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91B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43.32.Z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1DB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Zakładanie stolarki budowlanej</w:t>
            </w:r>
          </w:p>
        </w:tc>
      </w:tr>
      <w:tr w:rsidR="00983E8E" w:rsidRPr="00FA1E14" w14:paraId="36471DA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405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43.33.Z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5EF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Posadzkarstwo; tapetowanie i oblicowywanie ścian</w:t>
            </w:r>
          </w:p>
        </w:tc>
      </w:tr>
      <w:tr w:rsidR="00983E8E" w:rsidRPr="00E018FD" w14:paraId="256D640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1CB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43.34.Z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167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Malowanie i szklenie </w:t>
            </w:r>
          </w:p>
        </w:tc>
      </w:tr>
      <w:tr w:rsidR="00983E8E" w:rsidRPr="00FA1E14" w14:paraId="2EB8376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BB4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43.39.Z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86E9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pozostałych robót budowlanych wykończeniowych</w:t>
            </w:r>
          </w:p>
        </w:tc>
      </w:tr>
      <w:tr w:rsidR="00983E8E" w:rsidRPr="00FA1E14" w14:paraId="751258E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575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43.91.Z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68A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konstrukcji i pokryć dachowych</w:t>
            </w:r>
          </w:p>
        </w:tc>
      </w:tr>
      <w:tr w:rsidR="00983E8E" w:rsidRPr="00FA1E14" w14:paraId="3A0A937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E47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43.99.Z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879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Pozostałe specjalistyczne roboty budowlane, gdzie indziej niesklasyfikowane </w:t>
            </w:r>
          </w:p>
        </w:tc>
      </w:tr>
      <w:tr w:rsidR="00983E8E" w:rsidRPr="00FA1E14" w14:paraId="5BCF088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917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46.22.Z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A71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kwiatów i roślin</w:t>
            </w:r>
          </w:p>
        </w:tc>
      </w:tr>
      <w:tr w:rsidR="00983E8E" w:rsidRPr="00FA1E14" w14:paraId="0E456D2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332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5E2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owoców i warzyw</w:t>
            </w:r>
          </w:p>
        </w:tc>
      </w:tr>
      <w:tr w:rsidR="00983E8E" w:rsidRPr="00FA1E14" w14:paraId="70DB427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8ED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46.33.Z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C85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mleka, wyrobów mleczarskich, jaj, olejów i tłuszczów jadalnych</w:t>
            </w:r>
          </w:p>
        </w:tc>
      </w:tr>
      <w:tr w:rsidR="00983E8E" w:rsidRPr="00E018FD" w14:paraId="079D440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CA2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46.34.B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B65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napojów bezalkoholowych</w:t>
            </w:r>
          </w:p>
        </w:tc>
      </w:tr>
      <w:tr w:rsidR="00983E8E" w:rsidRPr="00FA1E14" w14:paraId="2257D71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B11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46.36.Z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922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Sprzedaż hurtowa cukru, czekolady, wyrobów cukierniczych i piekarskich </w:t>
            </w:r>
          </w:p>
        </w:tc>
      </w:tr>
      <w:tr w:rsidR="00983E8E" w:rsidRPr="00FA1E14" w14:paraId="6CE47F9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41E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46.38.Z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3B3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Sprzedaż hurtowa pozostałej żywności, włączając ryby, skorupiaki i mięczaki </w:t>
            </w:r>
          </w:p>
        </w:tc>
      </w:tr>
      <w:tr w:rsidR="00983E8E" w:rsidRPr="00FA1E14" w14:paraId="74BECEA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4A9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46.72.Z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B6E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metali i rud metali</w:t>
            </w:r>
          </w:p>
        </w:tc>
      </w:tr>
      <w:tr w:rsidR="00983E8E" w:rsidRPr="00E018FD" w14:paraId="5110622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C2F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46.76.Z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4F4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pozostałych półproduktów</w:t>
            </w:r>
          </w:p>
        </w:tc>
      </w:tr>
      <w:tr w:rsidR="00983E8E" w:rsidRPr="00FA1E14" w14:paraId="430DD4F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930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46.77.Z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BFC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odpadów i złomu</w:t>
            </w:r>
          </w:p>
        </w:tc>
      </w:tr>
      <w:tr w:rsidR="00983E8E" w:rsidRPr="00E018FD" w14:paraId="6D422E9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079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46.90.Z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87E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hurtowa niewyspecjalizowana</w:t>
            </w:r>
          </w:p>
        </w:tc>
      </w:tr>
      <w:tr w:rsidR="00983E8E" w:rsidRPr="00FA1E14" w14:paraId="0F0F9A3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559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E89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prowadzona w niewyspecjalizowanych sklepach z przewagą żywności, napojów i wyrobów tytoniowych</w:t>
            </w:r>
          </w:p>
        </w:tc>
      </w:tr>
      <w:tr w:rsidR="00983E8E" w:rsidRPr="00FA1E14" w14:paraId="0FBE66B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981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47.19.Z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134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sprzedaż detaliczna prowadzona w niewyspecjalizowanych sklepach</w:t>
            </w:r>
          </w:p>
        </w:tc>
      </w:tr>
      <w:tr w:rsidR="00983E8E" w:rsidRPr="00FA1E14" w14:paraId="4962887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E8E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47.24.Z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BF0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pieczywa, ciast, wyrobów ciastkarskich i cukierniczych prowadzona w wyspecjalizowanych sklepach</w:t>
            </w:r>
          </w:p>
        </w:tc>
      </w:tr>
      <w:tr w:rsidR="00983E8E" w:rsidRPr="00FA1E14" w14:paraId="3D9D806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334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685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Sprzedaż detaliczna pozostałej żywności prowadzona w wyspecjalizowanych sklepach </w:t>
            </w:r>
          </w:p>
        </w:tc>
      </w:tr>
      <w:tr w:rsidR="00983E8E" w:rsidRPr="00FA1E14" w14:paraId="3456051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568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E0A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odzieży prowadzona w wyspecjalizowanych sklepach</w:t>
            </w:r>
          </w:p>
        </w:tc>
      </w:tr>
      <w:tr w:rsidR="00983E8E" w:rsidRPr="00FA1E14" w14:paraId="4A039D5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137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29A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obuwia i wyrobów skórzanych prowadzona w wyspecjalizowanych sklepach</w:t>
            </w:r>
          </w:p>
        </w:tc>
      </w:tr>
      <w:tr w:rsidR="00983E8E" w:rsidRPr="00FA1E14" w14:paraId="34EBBA7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233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47.75.Z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E48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kosmetyków i artykułów toaletowych prowadzona w wyspecjalizowanych sklepach</w:t>
            </w:r>
          </w:p>
        </w:tc>
      </w:tr>
      <w:tr w:rsidR="00983E8E" w:rsidRPr="00FA1E14" w14:paraId="77C29F26" w14:textId="77777777">
        <w:trPr>
          <w:gridAfter w:val="1"/>
          <w:wAfter w:w="73" w:type="dxa"/>
          <w:trHeight w:val="45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EE0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47.76.Z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308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kwiatów, roślin, nasion, nawozów, żywych zwierząt domowych, karmy dla zwierząt domowych prowadzona w wyspecjalizowanych sklepach</w:t>
            </w:r>
          </w:p>
        </w:tc>
      </w:tr>
      <w:tr w:rsidR="00983E8E" w:rsidRPr="00FA1E14" w14:paraId="0B1CD65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704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47.77.Z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878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zegarków, zegarów i biżuterii prowadzona w wyspecjalizowanych sklepach</w:t>
            </w:r>
          </w:p>
        </w:tc>
      </w:tr>
      <w:tr w:rsidR="00983E8E" w:rsidRPr="00FA1E14" w14:paraId="5E05194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663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47.78.Z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D24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pozostałych nowych wyrobów prowadzona w wyspecjalizowanych sklepach</w:t>
            </w:r>
          </w:p>
        </w:tc>
      </w:tr>
      <w:tr w:rsidR="00983E8E" w:rsidRPr="00FA1E14" w14:paraId="03F598A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96A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47.79.Z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A1C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artykułów używanych prowadzona w wyspecjalizowanych sklepach</w:t>
            </w:r>
          </w:p>
        </w:tc>
      </w:tr>
      <w:tr w:rsidR="00983E8E" w:rsidRPr="00FA1E14" w14:paraId="6268926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C85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47.81.Z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756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żywności, napojów i wyrobów tytoniowych prowadzona na straganach i targowiskach</w:t>
            </w:r>
          </w:p>
        </w:tc>
      </w:tr>
      <w:tr w:rsidR="00983E8E" w:rsidRPr="00FA1E14" w14:paraId="15F7D2F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71E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47.82.Z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87C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wyrobów tekstylnych, odzieży i obuwia prowadzona na straganach i targowiskach</w:t>
            </w:r>
          </w:p>
        </w:tc>
      </w:tr>
      <w:tr w:rsidR="00983E8E" w:rsidRPr="00FA1E14" w14:paraId="616B65D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8ED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47.89.Z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EB8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pozostałych wyrobów prowadzona na straganach i targowiskach</w:t>
            </w:r>
          </w:p>
        </w:tc>
      </w:tr>
      <w:tr w:rsidR="00983E8E" w:rsidRPr="00FA1E14" w14:paraId="24C0F45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C8D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47.91.Z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A55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Sprzedaż detaliczna prowadzona przez domy sprzedaży wysyłkowej lub Internet</w:t>
            </w:r>
          </w:p>
        </w:tc>
      </w:tr>
      <w:tr w:rsidR="00983E8E" w:rsidRPr="00FA1E14" w14:paraId="5D271CD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BA3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47.99.Z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B45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sprzedaż detaliczna prowadzona poza siecią sklepową, straganami i targowiskami</w:t>
            </w:r>
          </w:p>
        </w:tc>
      </w:tr>
      <w:tr w:rsidR="00983E8E" w:rsidRPr="00FA1E14" w14:paraId="03D138C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D57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49.31.Z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791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Transport lądowy pasażerski, miejski i podmiejski </w:t>
            </w:r>
          </w:p>
        </w:tc>
      </w:tr>
      <w:tr w:rsidR="00983E8E" w:rsidRPr="00E018FD" w14:paraId="07057AD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FB5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49.32.Z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536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taksówek osobowych </w:t>
            </w:r>
          </w:p>
        </w:tc>
      </w:tr>
      <w:tr w:rsidR="00983E8E" w:rsidRPr="00FA1E14" w14:paraId="6E20F4F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6D3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49.39.Z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C2C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Pozostały transport lądowy pasażerski, gdzie indziej niesklasyfikowany</w:t>
            </w:r>
          </w:p>
        </w:tc>
      </w:tr>
      <w:tr w:rsidR="00983E8E" w:rsidRPr="00E018FD" w14:paraId="751BC4F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0CD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49.41.Z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3F7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Transport drogowy towarów</w:t>
            </w:r>
          </w:p>
        </w:tc>
      </w:tr>
      <w:tr w:rsidR="00983E8E" w:rsidRPr="00FA1E14" w14:paraId="53E5B3F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1BA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49.42.Z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34A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usługowa związana z przeprowadzkami</w:t>
            </w:r>
          </w:p>
        </w:tc>
      </w:tr>
      <w:tr w:rsidR="00983E8E" w:rsidRPr="00E018FD" w14:paraId="772B30A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F74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52.29.C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6C9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pozostałych agencji transportowych</w:t>
            </w:r>
          </w:p>
        </w:tc>
      </w:tr>
      <w:tr w:rsidR="00983E8E" w:rsidRPr="00FA1E14" w14:paraId="6EC7A6E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49C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53.20.Z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CEC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pocztowa  i kurierska</w:t>
            </w:r>
          </w:p>
        </w:tc>
      </w:tr>
      <w:tr w:rsidR="00983E8E" w:rsidRPr="00FA1E14" w14:paraId="67B0DD8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84A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55.10.Z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ABB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Hotele i podobne obiekty zakwaterowania</w:t>
            </w:r>
          </w:p>
        </w:tc>
      </w:tr>
      <w:tr w:rsidR="00983E8E" w:rsidRPr="00FA1E14" w14:paraId="763A96C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36C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55.20.Z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226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Obiekty noclegowe turystyczne i miejsca krótkotrwałego zakwaterowania  </w:t>
            </w:r>
          </w:p>
        </w:tc>
      </w:tr>
      <w:tr w:rsidR="00983E8E" w:rsidRPr="00FA1E14" w14:paraId="3B35554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9C06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55.30.Z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678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Pola kempingowe (włączając pola dla pojazdów kempingowych) i pola namiotowe</w:t>
            </w:r>
          </w:p>
        </w:tc>
      </w:tr>
      <w:tr w:rsidR="00983E8E" w:rsidRPr="00E018FD" w14:paraId="74C907A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3C5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55.90.Z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738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Pozostałe zakwaterowanie </w:t>
            </w:r>
          </w:p>
        </w:tc>
      </w:tr>
      <w:tr w:rsidR="00983E8E" w:rsidRPr="00FA1E14" w14:paraId="6344CD2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F33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56.10.A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9B9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Restauracje i inne stałe placówki gastronomiczne</w:t>
            </w:r>
          </w:p>
        </w:tc>
      </w:tr>
      <w:tr w:rsidR="00983E8E" w:rsidRPr="00E018FD" w14:paraId="6F1A2A4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E37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56.10.B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BF0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Ruchome placówki gastronomiczne</w:t>
            </w:r>
          </w:p>
        </w:tc>
      </w:tr>
      <w:tr w:rsidR="00983E8E" w:rsidRPr="00FA1E14" w14:paraId="0BF509A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F5D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56.21.Z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8EE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Przygotowywanie i dostarczanie żywności dla odbiorców zewnętrznych (katering) </w:t>
            </w:r>
          </w:p>
        </w:tc>
      </w:tr>
      <w:tr w:rsidR="00983E8E" w:rsidRPr="00E018FD" w14:paraId="03EDA09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3E0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56.29.Z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D9B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usługowa działalność gastronomiczna</w:t>
            </w:r>
          </w:p>
        </w:tc>
      </w:tr>
      <w:tr w:rsidR="00983E8E" w:rsidRPr="00E018FD" w14:paraId="3178A81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7E4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56.30.Z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015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Przygotowywanie i podawanie napojów</w:t>
            </w:r>
          </w:p>
        </w:tc>
      </w:tr>
      <w:tr w:rsidR="00983E8E" w:rsidRPr="00E018FD" w14:paraId="071AD64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943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58.11.Z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5F2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Wydawanie książek</w:t>
            </w:r>
          </w:p>
        </w:tc>
      </w:tr>
      <w:tr w:rsidR="00983E8E" w:rsidRPr="00FA1E14" w14:paraId="78B42550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491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58.12.Z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E12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Wydawanie wykazów oraz list (np. adresowych, telefonicznych)</w:t>
            </w:r>
          </w:p>
        </w:tc>
      </w:tr>
      <w:tr w:rsidR="00983E8E" w:rsidRPr="00E018FD" w14:paraId="1C41A24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608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58.13.Z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F00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Wydawanie gazet</w:t>
            </w:r>
          </w:p>
        </w:tc>
      </w:tr>
      <w:tr w:rsidR="00983E8E" w:rsidRPr="00FA1E14" w14:paraId="5542261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2DD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58.14.Z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BBA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Wydawanie czasopism i pozostałych periodyków</w:t>
            </w:r>
          </w:p>
        </w:tc>
      </w:tr>
      <w:tr w:rsidR="00983E8E" w:rsidRPr="00E018FD" w14:paraId="17E3A21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B0B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58.19.Z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77E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działalność wydawnicza </w:t>
            </w:r>
          </w:p>
        </w:tc>
      </w:tr>
      <w:tr w:rsidR="00983E8E" w:rsidRPr="00FA1E14" w14:paraId="6B8F5AE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B12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59.14.Z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27D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związana z projekcją filmów </w:t>
            </w:r>
          </w:p>
        </w:tc>
      </w:tr>
      <w:tr w:rsidR="00983E8E" w:rsidRPr="00FA1E14" w14:paraId="00931746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ADE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59.20.Z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651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w zakresie nagrań dźwiękowych i muzycznych</w:t>
            </w:r>
          </w:p>
        </w:tc>
      </w:tr>
      <w:tr w:rsidR="00983E8E" w:rsidRPr="00E018FD" w14:paraId="32CE4FA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8BD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60.10.Z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351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Nadawanie programów radiofonicznych</w:t>
            </w:r>
          </w:p>
        </w:tc>
      </w:tr>
      <w:tr w:rsidR="00983E8E" w:rsidRPr="00E018FD" w14:paraId="1557AF0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231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63.12.Z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85F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portali internetowych</w:t>
            </w:r>
          </w:p>
        </w:tc>
      </w:tr>
      <w:tr w:rsidR="00983E8E" w:rsidRPr="00E018FD" w14:paraId="309AD34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94E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63.91.Z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B0A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agencji informacyjnych</w:t>
            </w:r>
          </w:p>
        </w:tc>
      </w:tr>
      <w:tr w:rsidR="00983E8E" w:rsidRPr="00FA1E14" w14:paraId="294675A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381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63.99.Z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8AE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usługowa w zakresie informacji, gdzie indziej niesklasyfikowana</w:t>
            </w:r>
          </w:p>
        </w:tc>
      </w:tr>
      <w:tr w:rsidR="00983E8E" w:rsidRPr="00E018FD" w14:paraId="69E4CAA7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F77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69.10.Z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20E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prawnicza</w:t>
            </w:r>
          </w:p>
        </w:tc>
      </w:tr>
      <w:tr w:rsidR="00983E8E" w:rsidRPr="00FA1E14" w14:paraId="4D5DE1B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643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69.20.Z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CCB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rachunkowo-księgowa; doradztwo podatkowe</w:t>
            </w:r>
          </w:p>
        </w:tc>
      </w:tr>
      <w:tr w:rsidR="00983E8E" w:rsidRPr="00E018FD" w14:paraId="5BE19B4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136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73.11.Z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7CE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agencji reklamowych</w:t>
            </w:r>
          </w:p>
        </w:tc>
      </w:tr>
      <w:tr w:rsidR="00983E8E" w:rsidRPr="00FA1E14" w14:paraId="4F6F395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EC7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73.20.Z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B77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Badanie rynku i opinii publicznej</w:t>
            </w:r>
          </w:p>
        </w:tc>
      </w:tr>
      <w:tr w:rsidR="00983E8E" w:rsidRPr="00FA1E14" w14:paraId="61DD076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2BD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74.10.Z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40B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w zakresie specjalistycznego projektowania</w:t>
            </w:r>
          </w:p>
        </w:tc>
      </w:tr>
      <w:tr w:rsidR="00983E8E" w:rsidRPr="00E018FD" w14:paraId="0B0C33C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648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74.20.Z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DA7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fotograficzna</w:t>
            </w:r>
          </w:p>
        </w:tc>
      </w:tr>
      <w:tr w:rsidR="00983E8E" w:rsidRPr="00E018FD" w14:paraId="682E90E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B26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74.30.Z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354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związana z tłumaczeniami </w:t>
            </w:r>
          </w:p>
        </w:tc>
      </w:tr>
      <w:tr w:rsidR="00983E8E" w:rsidRPr="00FA1E14" w14:paraId="79FD9DB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F3A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74.90.Z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7D4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profesjonalna, naukowa i techniczna, gdzie indziej niesklasyfikowana</w:t>
            </w:r>
          </w:p>
        </w:tc>
      </w:tr>
      <w:tr w:rsidR="00983E8E" w:rsidRPr="00E018FD" w14:paraId="3ACD575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C45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75.00.Z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C48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WETERYNARYJNA</w:t>
            </w:r>
          </w:p>
        </w:tc>
      </w:tr>
      <w:tr w:rsidR="00983E8E" w:rsidRPr="00FA1E14" w14:paraId="03EEAF4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9ED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77.21.Z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753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Wypożyczanie i dzierżawa sprzętu rekreacyjnego i sportowego </w:t>
            </w:r>
          </w:p>
        </w:tc>
      </w:tr>
      <w:tr w:rsidR="00983E8E" w:rsidRPr="00FA1E14" w14:paraId="6A04AE9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DB3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77.29.Z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8AD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Wypożyczanie i dzierżawa pozostałych artykułów użytku osobistego i domowego</w:t>
            </w:r>
          </w:p>
        </w:tc>
      </w:tr>
      <w:tr w:rsidR="00983E8E" w:rsidRPr="00FA1E14" w14:paraId="20FB104C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02D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77.31.Z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9A6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Wynajem i dzierżawa maszyn i urządzeń rolniczych</w:t>
            </w:r>
          </w:p>
        </w:tc>
      </w:tr>
      <w:tr w:rsidR="00983E8E" w:rsidRPr="00FA1E14" w14:paraId="1161EAD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E8A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77.32.Z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65F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Wynajem i dzierżawa maszyn i urządzeń budowlanych </w:t>
            </w:r>
          </w:p>
        </w:tc>
      </w:tr>
      <w:tr w:rsidR="00983E8E" w:rsidRPr="00FA1E14" w14:paraId="60798968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834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77.39.Z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7C6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Wynajem i dzierżawa pozostałych maszyn, urządzeń oraz dóbr materialnych, gdzie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indziej niesklasyfikowane</w:t>
            </w:r>
          </w:p>
        </w:tc>
      </w:tr>
      <w:tr w:rsidR="00983E8E" w:rsidRPr="00FA1E14" w14:paraId="58078303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3CA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77.40.Z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1B9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Dzierżawa własności intelektualnej i podobnych produktów, z wyłączeniem prac chronionych prawem autorskim</w:t>
            </w:r>
          </w:p>
        </w:tc>
      </w:tr>
      <w:tr w:rsidR="00983E8E" w:rsidRPr="00FA1E14" w14:paraId="30A6673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006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78.10.Z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41F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związana z wyszukiwaniem miejsc pracy i pozyskiwaniem pracowników</w:t>
            </w:r>
          </w:p>
        </w:tc>
      </w:tr>
      <w:tr w:rsidR="00983E8E" w:rsidRPr="00E018FD" w14:paraId="1EE610D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AC4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78.20.Z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D63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agencji pracy tymczasowej </w:t>
            </w:r>
          </w:p>
        </w:tc>
      </w:tr>
      <w:tr w:rsidR="00983E8E" w:rsidRPr="00FA1E14" w14:paraId="3AB3588F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C50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78.30.Z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6A9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działalność związana z udostępnianiem pracowników </w:t>
            </w:r>
          </w:p>
        </w:tc>
      </w:tr>
      <w:tr w:rsidR="00983E8E" w:rsidRPr="00E018FD" w14:paraId="3B4553AB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2BC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79.12.Z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7C9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organizatorów turystyki</w:t>
            </w:r>
          </w:p>
        </w:tc>
      </w:tr>
      <w:tr w:rsidR="00983E8E" w:rsidRPr="00FA1E14" w14:paraId="667892F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A46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79.90.A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091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pilotów wycieczek i przewodników turystycznych</w:t>
            </w:r>
          </w:p>
        </w:tc>
      </w:tr>
      <w:tr w:rsidR="00983E8E" w:rsidRPr="00FA1E14" w14:paraId="5B54A67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F9B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79.90.B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648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w zakresie informacji turystycznej </w:t>
            </w:r>
          </w:p>
        </w:tc>
      </w:tr>
      <w:tr w:rsidR="00983E8E" w:rsidRPr="00FA1E14" w14:paraId="747DD9D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275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79.90.C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5E0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usługowa w zakresie rezerwacji, gdzie indziej niesklasyfikowana</w:t>
            </w:r>
          </w:p>
        </w:tc>
      </w:tr>
      <w:tr w:rsidR="00983E8E" w:rsidRPr="00FA1E14" w14:paraId="5CBD5F4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BABD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80.10.Z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AFF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ochroniarska, z wyłączeniem obsługi systemów bezpieczeństwa</w:t>
            </w:r>
          </w:p>
        </w:tc>
      </w:tr>
      <w:tr w:rsidR="00983E8E" w:rsidRPr="00E018FD" w14:paraId="4C4C1F9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609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80.30.Z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2CC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detektywistyczna</w:t>
            </w:r>
          </w:p>
        </w:tc>
      </w:tr>
      <w:tr w:rsidR="00983E8E" w:rsidRPr="00FA1E14" w14:paraId="69EA42D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9DA8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81.10.Z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04C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pomocnicza związana z utrzymaniem porządku w budynkach </w:t>
            </w:r>
          </w:p>
        </w:tc>
      </w:tr>
      <w:tr w:rsidR="00983E8E" w:rsidRPr="00FA1E14" w14:paraId="5BE57A25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6E2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81.21.Z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64F2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Niespecjalistyczne sprzątanie budynków i obiektów przemysłowych</w:t>
            </w:r>
          </w:p>
        </w:tc>
      </w:tr>
      <w:tr w:rsidR="00983E8E" w:rsidRPr="00E018FD" w14:paraId="1043BCF9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BC6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81.29.Z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8E0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Pozostałe sprzątanie </w:t>
            </w:r>
          </w:p>
        </w:tc>
      </w:tr>
      <w:tr w:rsidR="00983E8E" w:rsidRPr="00FA1E14" w14:paraId="1867484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5DC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81.30.Z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1D9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usługowa związana z zagospodarowaniem terenów zieleni</w:t>
            </w:r>
          </w:p>
        </w:tc>
      </w:tr>
      <w:tr w:rsidR="00983E8E" w:rsidRPr="00FA1E14" w14:paraId="1ACFA6B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78E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82.11.Z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1CD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usługowa związana z administracyjną obsługą biura </w:t>
            </w:r>
          </w:p>
        </w:tc>
      </w:tr>
      <w:tr w:rsidR="00983E8E" w:rsidRPr="00FA1E14" w14:paraId="73894824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839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82.19.Z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228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Wykonywanie fotokopii, przygotowywanie dokumentów i pozostała specjalistyczna działalność wspomagająca prowadzenie biura</w:t>
            </w:r>
          </w:p>
        </w:tc>
      </w:tr>
      <w:tr w:rsidR="00983E8E" w:rsidRPr="00FA1E14" w14:paraId="49A7DD2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88A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82.30.Z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9CE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związana z organizacją targów, wystaw i kongresów </w:t>
            </w:r>
          </w:p>
        </w:tc>
      </w:tr>
      <w:tr w:rsidR="00983E8E" w:rsidRPr="00E018FD" w14:paraId="390BFDED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1B4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82.92.Z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0F9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związana z pakowaniem</w:t>
            </w:r>
          </w:p>
        </w:tc>
      </w:tr>
      <w:tr w:rsidR="00983E8E" w:rsidRPr="00FA1E14" w14:paraId="14EC673A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352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82.99.Z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F58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działalność wspomagająca prowadzenie działalności gospodarczej, gdzie indziej niesklasyfikowana </w:t>
            </w:r>
          </w:p>
        </w:tc>
      </w:tr>
      <w:tr w:rsidR="00983E8E" w:rsidRPr="00FA1E14" w14:paraId="114EF05E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DE3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84.11.Z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662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Kierowanie podstawowymi rodzajami działalności publicznej</w:t>
            </w:r>
          </w:p>
        </w:tc>
      </w:tr>
      <w:tr w:rsidR="00983E8E" w:rsidRPr="00FA1E14" w14:paraId="07808D2C" w14:textId="77777777">
        <w:trPr>
          <w:gridAfter w:val="1"/>
          <w:wAfter w:w="73" w:type="dxa"/>
          <w:trHeight w:val="45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112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84.12.Z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D83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Kierowanie w zakresie działalności związanej z ochroną zdrowia, edukacją, kulturą oraz pozostałymi usługami społecznymi, z wyłączeniem zabezpieczeń społecznych </w:t>
            </w:r>
          </w:p>
        </w:tc>
      </w:tr>
      <w:tr w:rsidR="00983E8E" w:rsidRPr="00FA1E14" w14:paraId="1D1D9EC1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7B6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84.13.Z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A43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Kierowanie w zakresie efektywności gospodarowania</w:t>
            </w:r>
          </w:p>
        </w:tc>
      </w:tr>
      <w:tr w:rsidR="00983E8E" w:rsidRPr="00E018FD" w14:paraId="109F9E92" w14:textId="77777777">
        <w:trPr>
          <w:gridAfter w:val="1"/>
          <w:wAfter w:w="73" w:type="dxa"/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196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85.10.Z</w:t>
            </w: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216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Wychowanie przedszkolne</w:t>
            </w:r>
          </w:p>
        </w:tc>
      </w:tr>
      <w:tr w:rsidR="00983E8E" w:rsidRPr="00FA1E14" w14:paraId="0B73051A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3051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85.51.Z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B963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Pozaszkolne formy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edukacji sportowej oraz zajęć sportowych i rekreacyjnych</w:t>
            </w:r>
          </w:p>
        </w:tc>
      </w:tr>
      <w:tr w:rsidR="00983E8E" w:rsidRPr="00E018FD" w14:paraId="1D71AB05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6CC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85.52.Z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8F7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Pozaszkolne formy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edukacji artystycznej </w:t>
            </w:r>
          </w:p>
        </w:tc>
      </w:tr>
      <w:tr w:rsidR="00983E8E" w:rsidRPr="00FA1E14" w14:paraId="62E842EF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94E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85.53.Z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B46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Pozaszkolne formy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edukacji z zakresu</w:t>
            </w:r>
            <w:r w:rsidRPr="00E018FD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 xml:space="preserve"> </w:t>
            </w: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nauki jazdy i pilotażu</w:t>
            </w:r>
          </w:p>
        </w:tc>
      </w:tr>
      <w:tr w:rsidR="00983E8E" w:rsidRPr="00E018FD" w14:paraId="29799E2A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A62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85.59.A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5CD9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Nauka języków obcych</w:t>
            </w:r>
          </w:p>
        </w:tc>
      </w:tr>
      <w:tr w:rsidR="00983E8E" w:rsidRPr="00FA1E14" w14:paraId="40967884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86F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85.59.B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F6D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Pozostałe pozaszkolne formy edukacji, gdzie indziej niesklasyfikowane</w:t>
            </w:r>
          </w:p>
        </w:tc>
      </w:tr>
      <w:tr w:rsidR="00983E8E" w:rsidRPr="00E018FD" w14:paraId="7299B74B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3FE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85.60.Z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A7D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wspomagająca edukację</w:t>
            </w:r>
          </w:p>
        </w:tc>
      </w:tr>
      <w:tr w:rsidR="00983E8E" w:rsidRPr="00E018FD" w14:paraId="0D55B803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A53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86.90.A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26D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fizjoterapeutyczna</w:t>
            </w:r>
          </w:p>
        </w:tc>
      </w:tr>
      <w:tr w:rsidR="00983E8E" w:rsidRPr="00E018FD" w14:paraId="3E62AF41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FD8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86.90.D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942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Działalność paramedyczna</w:t>
            </w:r>
          </w:p>
        </w:tc>
      </w:tr>
      <w:tr w:rsidR="00983E8E" w:rsidRPr="00FA1E14" w14:paraId="1BF6DE99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19A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86.90.E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92C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w zakresie opieki zdrowotnej, gdzie indziej niesklasyfikowana</w:t>
            </w:r>
          </w:p>
        </w:tc>
      </w:tr>
      <w:tr w:rsidR="00983E8E" w:rsidRPr="00FA1E14" w14:paraId="4B4887C2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422F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87.10.Z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048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Pomoc społeczna z zakwaterowaniem zapewniająca opiekę pielęgniarską </w:t>
            </w:r>
          </w:p>
        </w:tc>
      </w:tr>
      <w:tr w:rsidR="00983E8E" w:rsidRPr="00FA1E14" w14:paraId="3255C4F9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F9B7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87.20.Z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ABF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Pomoc społeczna z zakwaterowaniem dla osób z zaburzeniami psychicznymi</w:t>
            </w:r>
          </w:p>
        </w:tc>
      </w:tr>
      <w:tr w:rsidR="00983E8E" w:rsidRPr="00FA1E14" w14:paraId="7452C3FF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5EA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87.30.Z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BAA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Pomoc społeczna z zakwaterowaniem dla osób w podeszłym wieku i osób niepełnosprawnych </w:t>
            </w:r>
          </w:p>
        </w:tc>
      </w:tr>
      <w:tr w:rsidR="00983E8E" w:rsidRPr="00FA1E14" w14:paraId="46E1EBDA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041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87.90.Z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1F3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pomoc społeczna z zakwaterowaniem </w:t>
            </w:r>
          </w:p>
        </w:tc>
      </w:tr>
      <w:tr w:rsidR="00983E8E" w:rsidRPr="00FA1E14" w14:paraId="2FDEE19E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DB7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88.10.Z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5927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Pomoc społeczna bez zakwaterowania dla osób w podeszłym wieku i osób niepełnosprawnych </w:t>
            </w:r>
          </w:p>
        </w:tc>
      </w:tr>
      <w:tr w:rsidR="00983E8E" w:rsidRPr="00E018FD" w14:paraId="775A11C1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49F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88.91.Z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370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Opieka dzienna nad dziećmi</w:t>
            </w:r>
          </w:p>
        </w:tc>
      </w:tr>
      <w:tr w:rsidR="00983E8E" w:rsidRPr="00FA1E14" w14:paraId="53C8F085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04A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88.99.Z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ADD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pomoc społeczna bez zakwaterowania, gdzie indziej niesklasyfikowana </w:t>
            </w:r>
          </w:p>
        </w:tc>
      </w:tr>
      <w:tr w:rsidR="00983E8E" w:rsidRPr="00FA1E14" w14:paraId="1FC19630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F41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90.01.Z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AF31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związana z wystawianiem przedstawień artystycznych </w:t>
            </w:r>
          </w:p>
        </w:tc>
      </w:tr>
      <w:tr w:rsidR="00983E8E" w:rsidRPr="00FA1E14" w14:paraId="1CEFF517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696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90.02.Z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916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wspomagająca wystawianie przedstawień artystycznych </w:t>
            </w:r>
          </w:p>
        </w:tc>
      </w:tr>
      <w:tr w:rsidR="00983E8E" w:rsidRPr="00FA1E14" w14:paraId="78771C7F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3BD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90.03.Z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66D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Artystyczna i literacka działalność twórcza </w:t>
            </w:r>
          </w:p>
        </w:tc>
      </w:tr>
      <w:tr w:rsidR="00983E8E" w:rsidRPr="00E018FD" w14:paraId="56358200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1E8A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90.04.Z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44E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obiektów kulturalnych </w:t>
            </w:r>
          </w:p>
        </w:tc>
      </w:tr>
      <w:tr w:rsidR="00983E8E" w:rsidRPr="00FA1E14" w14:paraId="0C693FC7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0E4B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91.03.Z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3A5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historycznych miejsc i budynków oraz podobnych atrakcji turystycznych </w:t>
            </w:r>
          </w:p>
        </w:tc>
      </w:tr>
      <w:tr w:rsidR="00983E8E" w:rsidRPr="00FA1E14" w14:paraId="00A7DFFA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67C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93.13.Z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C0E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obiektów służących poprawie kondycji fizycznej </w:t>
            </w:r>
          </w:p>
        </w:tc>
      </w:tr>
      <w:tr w:rsidR="00983E8E" w:rsidRPr="00FA1E14" w14:paraId="76224510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1CD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93.19.Z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2ABC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Pozostała działalność związana ze sportem</w:t>
            </w:r>
          </w:p>
        </w:tc>
      </w:tr>
      <w:tr w:rsidR="00983E8E" w:rsidRPr="00FA1E14" w14:paraId="7ED703D6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5DB1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93.21.Z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11EA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Działalność wesołych miasteczek i parków rozrywki </w:t>
            </w:r>
          </w:p>
        </w:tc>
      </w:tr>
      <w:tr w:rsidR="00983E8E" w:rsidRPr="00FA1E14" w14:paraId="3E487492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340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93.29.Z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0A85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działalność rozrywkowa i rekreacyjna </w:t>
            </w:r>
          </w:p>
        </w:tc>
      </w:tr>
      <w:tr w:rsidR="00983E8E" w:rsidRPr="00FA1E14" w14:paraId="49EE1A91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E039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95.11.Z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ED16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komputerów i urządzeń peryferyjnych</w:t>
            </w:r>
          </w:p>
        </w:tc>
      </w:tr>
      <w:tr w:rsidR="00983E8E" w:rsidRPr="00FA1E14" w14:paraId="72323B9E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01A5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95.12.Z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F008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sprzętu (tele)komunikacyjnego</w:t>
            </w:r>
          </w:p>
        </w:tc>
      </w:tr>
      <w:tr w:rsidR="00983E8E" w:rsidRPr="00FA1E14" w14:paraId="2494D029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1F00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95.21.Z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0D8E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Naprawa i konserwacja elektronicznego sprzętu powszechnego użytku </w:t>
            </w:r>
          </w:p>
        </w:tc>
      </w:tr>
      <w:tr w:rsidR="00983E8E" w:rsidRPr="00FA1E14" w14:paraId="37BABBF3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8AFC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95.22.Z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DA7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urządzeń gospodarstwa domowego oraz sprzętu użytku domowego i ogrodniczego</w:t>
            </w:r>
          </w:p>
        </w:tc>
      </w:tr>
      <w:tr w:rsidR="00983E8E" w:rsidRPr="00FA1E14" w14:paraId="285B17BB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3B23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95.24.Z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69BB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i konserwacja mebli i wyposażenia domowego</w:t>
            </w:r>
          </w:p>
        </w:tc>
      </w:tr>
      <w:tr w:rsidR="00983E8E" w:rsidRPr="00FA1E14" w14:paraId="354C46C5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30E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95.29.Z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20AD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Naprawa pozostałych artykułów użytku osobistego i domowego</w:t>
            </w:r>
          </w:p>
        </w:tc>
      </w:tr>
      <w:tr w:rsidR="00983E8E" w:rsidRPr="00FA1E14" w14:paraId="76F746A8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B6B4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96.01.Z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E7A4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Pranie i czyszczenie wyrobów włókienniczych i futrzarskich</w:t>
            </w:r>
          </w:p>
        </w:tc>
      </w:tr>
      <w:tr w:rsidR="00983E8E" w:rsidRPr="00FA1E14" w14:paraId="3CA32D81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9132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96.02.Z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EFDF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Fryzjerstwo i pozostałe zabiegi kosmetyczne</w:t>
            </w:r>
          </w:p>
        </w:tc>
      </w:tr>
      <w:tr w:rsidR="00983E8E" w:rsidRPr="00FA1E14" w14:paraId="09D38D76" w14:textId="77777777" w:rsidTr="00C1310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927E" w14:textId="77777777" w:rsidR="00983E8E" w:rsidRPr="00E018FD" w:rsidRDefault="00C1310B">
            <w:pPr>
              <w:ind w:left="214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>96.09.Z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C370" w14:textId="77777777" w:rsidR="00983E8E" w:rsidRPr="00E018FD" w:rsidRDefault="00C1310B">
            <w:pPr>
              <w:ind w:left="72" w:right="-211"/>
              <w:rPr>
                <w:rFonts w:ascii="Arial" w:hAnsi="Arial" w:cs="Arial"/>
                <w:color w:val="000000"/>
                <w:lang w:val="pl-PL" w:eastAsia="pl-PL"/>
              </w:rPr>
            </w:pPr>
            <w:r w:rsidRPr="00E018FD">
              <w:rPr>
                <w:rFonts w:ascii="Arial" w:hAnsi="Arial" w:cs="Arial"/>
                <w:color w:val="000000"/>
                <w:lang w:val="pl-PL" w:eastAsia="pl-PL"/>
              </w:rPr>
              <w:t xml:space="preserve">Pozostała działalność usługowa, gdzie indziej niesklasyfikowana </w:t>
            </w:r>
          </w:p>
        </w:tc>
      </w:tr>
    </w:tbl>
    <w:p w14:paraId="13E69F51" w14:textId="77777777" w:rsidR="00983E8E" w:rsidRPr="00E018FD" w:rsidRDefault="00C1310B">
      <w:pPr>
        <w:tabs>
          <w:tab w:val="right" w:pos="284"/>
          <w:tab w:val="left" w:pos="709"/>
        </w:tabs>
        <w:spacing w:line="276" w:lineRule="auto"/>
        <w:ind w:right="-1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ab/>
      </w:r>
    </w:p>
    <w:p w14:paraId="117AA9CA" w14:textId="77777777" w:rsidR="00983E8E" w:rsidRPr="00E018FD" w:rsidRDefault="00C1310B">
      <w:pPr>
        <w:spacing w:line="276" w:lineRule="auto"/>
        <w:ind w:left="284" w:right="-1" w:hanging="284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 xml:space="preserve">2. W przypadku prowadzenia działalności, do prowadzenia której wymagane jest uzyskanie odrębnych dokumentów, w tym decyzji, koncesji, zezwoleń itp., Spółdzielnia zobowiązuje się do pozyskania stosownych, wymaganych prawem dokumentów. </w:t>
      </w:r>
    </w:p>
    <w:p w14:paraId="29D0692D" w14:textId="77777777" w:rsidR="00983E8E" w:rsidRPr="00E018FD" w:rsidRDefault="00983E8E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3B5F9F11" w14:textId="77777777" w:rsidR="00983E8E" w:rsidRPr="00E018FD" w:rsidRDefault="00C1310B">
      <w:pPr>
        <w:spacing w:line="276" w:lineRule="auto"/>
        <w:ind w:right="-1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ab/>
      </w:r>
    </w:p>
    <w:p w14:paraId="5E662019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§8</w:t>
      </w:r>
    </w:p>
    <w:p w14:paraId="0EEA3F85" w14:textId="77777777" w:rsidR="00983E8E" w:rsidRPr="00E018FD" w:rsidRDefault="00C1310B">
      <w:pPr>
        <w:pStyle w:val="TextBody"/>
        <w:numPr>
          <w:ilvl w:val="0"/>
          <w:numId w:val="51"/>
        </w:numPr>
        <w:spacing w:before="68" w:line="276" w:lineRule="auto"/>
        <w:ind w:left="284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Dla</w:t>
      </w:r>
      <w:r w:rsidRPr="00E018FD">
        <w:rPr>
          <w:rFonts w:ascii="Arial" w:hAnsi="Arial" w:cs="Arial"/>
          <w:spacing w:val="1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wykonywania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swoich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zadań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których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mowa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2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§6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Statutu</w:t>
      </w:r>
      <w:r w:rsidRPr="00E018FD">
        <w:rPr>
          <w:rFonts w:ascii="Arial" w:hAnsi="Arial" w:cs="Arial"/>
          <w:spacing w:val="2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Spółdzielnia</w:t>
      </w:r>
      <w:r w:rsidRPr="00E018FD">
        <w:rPr>
          <w:rFonts w:ascii="Arial" w:hAnsi="Arial" w:cs="Arial"/>
          <w:spacing w:val="2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zawiera</w:t>
      </w:r>
      <w:r w:rsidRPr="00E018FD">
        <w:rPr>
          <w:rFonts w:ascii="Arial" w:hAnsi="Arial" w:cs="Arial"/>
          <w:spacing w:val="1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umowy</w:t>
      </w:r>
      <w:r w:rsidRPr="00E018FD">
        <w:rPr>
          <w:rFonts w:ascii="Arial" w:hAnsi="Arial" w:cs="Arial"/>
          <w:spacing w:val="3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w w:val="8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dokonuje</w:t>
      </w:r>
      <w:r w:rsidRPr="00E018FD">
        <w:rPr>
          <w:rFonts w:ascii="Arial" w:hAnsi="Arial" w:cs="Arial"/>
          <w:spacing w:val="4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innych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czynności</w:t>
      </w:r>
      <w:r w:rsidRPr="00E018FD">
        <w:rPr>
          <w:rFonts w:ascii="Arial" w:hAnsi="Arial" w:cs="Arial"/>
          <w:spacing w:val="4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prawnych. 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Spółdzielnia</w:t>
      </w:r>
      <w:r w:rsidRPr="00E018FD">
        <w:rPr>
          <w:rFonts w:ascii="Arial" w:hAnsi="Arial" w:cs="Arial"/>
          <w:spacing w:val="3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może</w:t>
      </w:r>
      <w:r w:rsidRPr="00E018FD">
        <w:rPr>
          <w:rFonts w:ascii="Arial" w:hAnsi="Arial" w:cs="Arial"/>
          <w:spacing w:val="3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przystępować</w:t>
      </w:r>
      <w:r w:rsidRPr="00E018FD">
        <w:rPr>
          <w:rFonts w:ascii="Arial" w:hAnsi="Arial" w:cs="Arial"/>
          <w:spacing w:val="5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do</w:t>
      </w:r>
      <w:r w:rsidRPr="00E018FD">
        <w:rPr>
          <w:rFonts w:ascii="Arial" w:hAnsi="Arial" w:cs="Arial"/>
          <w:strike/>
          <w:spacing w:val="3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innych</w:t>
      </w:r>
      <w:r w:rsidRPr="00E018FD">
        <w:rPr>
          <w:rFonts w:ascii="Arial" w:hAnsi="Arial" w:cs="Arial"/>
          <w:spacing w:val="1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organizacji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gospodarczych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społecznych,</w:t>
      </w:r>
      <w:r w:rsidRPr="00E018FD">
        <w:rPr>
          <w:rFonts w:ascii="Arial" w:hAnsi="Arial" w:cs="Arial"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a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w w:val="109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szczególności</w:t>
      </w:r>
      <w:r w:rsidRPr="00E018FD">
        <w:rPr>
          <w:rFonts w:ascii="Arial" w:hAnsi="Arial" w:cs="Arial"/>
          <w:spacing w:val="4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do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spółdzielczych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związków</w:t>
      </w:r>
      <w:r w:rsidRPr="00E018FD">
        <w:rPr>
          <w:rFonts w:ascii="Arial" w:hAnsi="Arial" w:cs="Arial"/>
          <w:spacing w:val="2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rewizyjnych</w:t>
      </w:r>
      <w:r w:rsidRPr="00E018FD">
        <w:rPr>
          <w:rFonts w:ascii="Arial" w:hAnsi="Arial" w:cs="Arial"/>
          <w:spacing w:val="5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spacing w:val="2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gospodarczych. </w:t>
      </w:r>
    </w:p>
    <w:p w14:paraId="4B937C06" w14:textId="77777777" w:rsidR="00983E8E" w:rsidRPr="00E018FD" w:rsidRDefault="00C1310B">
      <w:pPr>
        <w:pStyle w:val="TextBody"/>
        <w:numPr>
          <w:ilvl w:val="0"/>
          <w:numId w:val="51"/>
        </w:numPr>
        <w:spacing w:before="68" w:line="276" w:lineRule="auto"/>
        <w:ind w:left="284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Spółdzielnia prowadzi działalność gospodarczą na zasadach rachunku ekonomicznego przy zapewnieniu korzyści swoim członkom. W zależności od potrzeb może tworzyć terenowe oddziały i inne jednostki. </w:t>
      </w:r>
    </w:p>
    <w:p w14:paraId="7409E08C" w14:textId="77777777" w:rsidR="00983E8E" w:rsidRPr="00E018FD" w:rsidRDefault="00C1310B">
      <w:pPr>
        <w:pStyle w:val="TextBody"/>
        <w:numPr>
          <w:ilvl w:val="0"/>
          <w:numId w:val="51"/>
        </w:numPr>
        <w:spacing w:before="68" w:line="276" w:lineRule="auto"/>
        <w:ind w:left="284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Spółdzielnia może zatrudniać swoich członków na postawie: spółdzielczej umowy o pracę, umowy o pracę nakładczą, umowy o pracę, umowy zlecenia lub umowy o dzieło, zaś osoby spoza grona swoich członków na podstawie umowy o pracę, umowy zlecenia lub umowy o dzieło, a także nabywać usługi wykonywanych przez podmioty niebędące członkami.</w:t>
      </w:r>
    </w:p>
    <w:p w14:paraId="39F84A0E" w14:textId="77777777" w:rsidR="00983E8E" w:rsidRPr="00E018FD" w:rsidRDefault="00983E8E">
      <w:pPr>
        <w:pStyle w:val="TextBody"/>
        <w:spacing w:before="68" w:line="276" w:lineRule="auto"/>
        <w:ind w:right="-1"/>
        <w:jc w:val="both"/>
        <w:rPr>
          <w:rFonts w:ascii="Arial" w:hAnsi="Arial" w:cs="Arial"/>
          <w:lang w:val="pl-PL"/>
        </w:rPr>
      </w:pPr>
    </w:p>
    <w:p w14:paraId="053DC3D8" w14:textId="77777777" w:rsidR="00983E8E" w:rsidRPr="00E018FD" w:rsidRDefault="00983E8E">
      <w:pPr>
        <w:pStyle w:val="TextBody"/>
        <w:spacing w:before="68" w:line="276" w:lineRule="auto"/>
        <w:ind w:right="-1"/>
        <w:jc w:val="both"/>
        <w:rPr>
          <w:rFonts w:ascii="Arial" w:hAnsi="Arial" w:cs="Arial"/>
          <w:lang w:val="pl-PL"/>
        </w:rPr>
      </w:pPr>
    </w:p>
    <w:p w14:paraId="2D8EF742" w14:textId="77777777" w:rsidR="00983E8E" w:rsidRPr="00E018FD" w:rsidRDefault="00983E8E">
      <w:pPr>
        <w:pStyle w:val="TextBody"/>
        <w:spacing w:line="276" w:lineRule="auto"/>
        <w:ind w:right="-1"/>
        <w:jc w:val="center"/>
        <w:rPr>
          <w:rFonts w:ascii="Arial" w:hAnsi="Arial" w:cs="Arial"/>
          <w:b/>
          <w:bCs/>
          <w:w w:val="105"/>
          <w:lang w:val="pl-PL"/>
        </w:rPr>
      </w:pPr>
    </w:p>
    <w:p w14:paraId="60B064E2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b/>
          <w:bCs/>
          <w:w w:val="104"/>
          <w:lang w:val="pl-PL"/>
        </w:rPr>
      </w:pPr>
      <w:r w:rsidRPr="00E018FD">
        <w:rPr>
          <w:rFonts w:ascii="Arial" w:hAnsi="Arial" w:cs="Arial"/>
          <w:b/>
          <w:bCs/>
          <w:w w:val="105"/>
          <w:lang w:val="pl-PL"/>
        </w:rPr>
        <w:t>Rozdział III</w:t>
      </w:r>
      <w:r w:rsidRPr="00E018FD">
        <w:rPr>
          <w:rFonts w:ascii="Arial" w:hAnsi="Arial" w:cs="Arial"/>
          <w:b/>
          <w:bCs/>
          <w:w w:val="104"/>
          <w:lang w:val="pl-PL"/>
        </w:rPr>
        <w:t xml:space="preserve"> </w:t>
      </w:r>
    </w:p>
    <w:p w14:paraId="6A1B1DFF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b/>
          <w:bCs/>
          <w:w w:val="105"/>
          <w:lang w:val="pl-PL"/>
        </w:rPr>
      </w:pPr>
      <w:r w:rsidRPr="00E018FD">
        <w:rPr>
          <w:rFonts w:ascii="Arial" w:hAnsi="Arial" w:cs="Arial"/>
          <w:b/>
          <w:bCs/>
          <w:w w:val="105"/>
          <w:lang w:val="pl-PL"/>
        </w:rPr>
        <w:t>Członkowie,</w:t>
      </w:r>
      <w:r w:rsidRPr="00E018FD">
        <w:rPr>
          <w:rFonts w:ascii="Arial" w:hAnsi="Arial" w:cs="Arial"/>
          <w:b/>
          <w:bCs/>
          <w:spacing w:val="12"/>
          <w:w w:val="105"/>
          <w:lang w:val="pl-PL"/>
        </w:rPr>
        <w:t xml:space="preserve"> </w:t>
      </w:r>
      <w:r w:rsidRPr="00E018FD">
        <w:rPr>
          <w:rFonts w:ascii="Arial" w:hAnsi="Arial" w:cs="Arial"/>
          <w:b/>
          <w:bCs/>
          <w:w w:val="105"/>
          <w:lang w:val="pl-PL"/>
        </w:rPr>
        <w:t>ich</w:t>
      </w:r>
      <w:r w:rsidRPr="00E018FD">
        <w:rPr>
          <w:rFonts w:ascii="Arial" w:hAnsi="Arial" w:cs="Arial"/>
          <w:b/>
          <w:bCs/>
          <w:spacing w:val="-3"/>
          <w:w w:val="105"/>
          <w:lang w:val="pl-PL"/>
        </w:rPr>
        <w:t xml:space="preserve"> p</w:t>
      </w:r>
      <w:r w:rsidRPr="00E018FD">
        <w:rPr>
          <w:rFonts w:ascii="Arial" w:hAnsi="Arial" w:cs="Arial"/>
          <w:b/>
          <w:bCs/>
          <w:w w:val="105"/>
          <w:lang w:val="pl-PL"/>
        </w:rPr>
        <w:t>rawa</w:t>
      </w:r>
      <w:r w:rsidRPr="00E018FD">
        <w:rPr>
          <w:rFonts w:ascii="Arial" w:hAnsi="Arial" w:cs="Arial"/>
          <w:b/>
          <w:bCs/>
          <w:spacing w:val="13"/>
          <w:w w:val="105"/>
          <w:lang w:val="pl-PL"/>
        </w:rPr>
        <w:t xml:space="preserve"> </w:t>
      </w:r>
      <w:r w:rsidRPr="00E018FD">
        <w:rPr>
          <w:rFonts w:ascii="Arial" w:hAnsi="Arial" w:cs="Arial"/>
          <w:b/>
          <w:bCs/>
          <w:w w:val="105"/>
          <w:lang w:val="pl-PL"/>
        </w:rPr>
        <w:t>i</w:t>
      </w:r>
      <w:r w:rsidRPr="00E018FD">
        <w:rPr>
          <w:rFonts w:ascii="Arial" w:hAnsi="Arial" w:cs="Arial"/>
          <w:b/>
          <w:bCs/>
          <w:spacing w:val="8"/>
          <w:w w:val="105"/>
          <w:lang w:val="pl-PL"/>
        </w:rPr>
        <w:t xml:space="preserve"> </w:t>
      </w:r>
      <w:r w:rsidRPr="00E018FD">
        <w:rPr>
          <w:rFonts w:ascii="Arial" w:hAnsi="Arial" w:cs="Arial"/>
          <w:b/>
          <w:bCs/>
          <w:w w:val="105"/>
          <w:lang w:val="pl-PL"/>
        </w:rPr>
        <w:t>obowiązki</w:t>
      </w:r>
    </w:p>
    <w:p w14:paraId="2D5AAF0E" w14:textId="77777777" w:rsidR="00983E8E" w:rsidRPr="00E018FD" w:rsidRDefault="00983E8E">
      <w:pPr>
        <w:pStyle w:val="TextBody"/>
        <w:spacing w:line="276" w:lineRule="auto"/>
        <w:ind w:right="-1"/>
        <w:jc w:val="center"/>
        <w:rPr>
          <w:rFonts w:ascii="Arial" w:hAnsi="Arial" w:cs="Arial"/>
          <w:lang w:val="pl-PL"/>
        </w:rPr>
      </w:pPr>
    </w:p>
    <w:p w14:paraId="0AFA89C0" w14:textId="77777777" w:rsidR="00983E8E" w:rsidRPr="00E018FD" w:rsidRDefault="00C1310B">
      <w:pPr>
        <w:pStyle w:val="TextBody"/>
        <w:spacing w:line="276" w:lineRule="auto"/>
        <w:ind w:right="-1"/>
        <w:jc w:val="center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lang w:val="pl-PL"/>
        </w:rPr>
        <w:t>§9</w:t>
      </w:r>
    </w:p>
    <w:p w14:paraId="4883402C" w14:textId="77777777" w:rsidR="00983E8E" w:rsidRPr="00E018FD" w:rsidRDefault="00C1310B">
      <w:pPr>
        <w:pStyle w:val="TextBody"/>
        <w:spacing w:before="64" w:line="276" w:lineRule="auto"/>
        <w:ind w:right="-1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10"/>
          <w:lang w:val="pl-PL"/>
        </w:rPr>
        <w:t>Członkami</w:t>
      </w:r>
      <w:r w:rsidRPr="00E018FD">
        <w:rPr>
          <w:rFonts w:ascii="Arial" w:hAnsi="Arial" w:cs="Arial"/>
          <w:spacing w:val="2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Spółdzielni</w:t>
      </w:r>
      <w:r w:rsidRPr="00E018FD">
        <w:rPr>
          <w:rFonts w:ascii="Arial" w:hAnsi="Arial" w:cs="Arial"/>
          <w:spacing w:val="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mogą</w:t>
      </w:r>
      <w:r w:rsidRPr="00E018FD">
        <w:rPr>
          <w:rFonts w:ascii="Arial" w:hAnsi="Arial" w:cs="Arial"/>
          <w:spacing w:val="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być:</w:t>
      </w:r>
    </w:p>
    <w:p w14:paraId="6E41C561" w14:textId="77777777" w:rsidR="00983E8E" w:rsidRDefault="00C1310B" w:rsidP="00117E78">
      <w:pPr>
        <w:pStyle w:val="TextBody"/>
        <w:numPr>
          <w:ilvl w:val="0"/>
          <w:numId w:val="55"/>
        </w:numPr>
        <w:spacing w:before="59" w:line="276" w:lineRule="auto"/>
        <w:ind w:left="284" w:right="-1" w:hanging="284"/>
        <w:jc w:val="both"/>
        <w:rPr>
          <w:rFonts w:ascii="Arial" w:hAnsi="Arial" w:cs="Arial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Osoby prawne: jednostki samorządu terytorialnego, organizacje pozarządowe w rozumieniu przepisów </w:t>
      </w:r>
      <w:r w:rsidRPr="00E018FD">
        <w:rPr>
          <w:rFonts w:ascii="Arial" w:hAnsi="Arial" w:cs="Arial"/>
          <w:w w:val="110"/>
          <w:lang w:val="pl-PL"/>
        </w:rPr>
        <w:t xml:space="preserve">ustawy z dnia 24 kwietnia </w:t>
      </w:r>
      <w:r w:rsidRPr="00E018FD">
        <w:rPr>
          <w:rFonts w:ascii="Arial" w:hAnsi="Arial" w:cs="Arial"/>
          <w:w w:val="105"/>
          <w:lang w:val="pl-PL"/>
        </w:rPr>
        <w:t xml:space="preserve">2003r. o działalności pożytku publicznego i wolontariacie </w:t>
      </w:r>
      <w:r w:rsidRPr="00E018FD">
        <w:rPr>
          <w:rFonts w:ascii="Arial" w:hAnsi="Arial" w:cs="Arial"/>
          <w:lang w:val="pl-PL"/>
        </w:rPr>
        <w:t>(Dz.U.</w:t>
      </w:r>
      <w:r w:rsidRPr="00E018FD">
        <w:rPr>
          <w:rFonts w:ascii="Arial" w:hAnsi="Arial" w:cs="Arial"/>
          <w:b/>
          <w:bCs/>
          <w:lang w:val="pl-PL"/>
        </w:rPr>
        <w:t xml:space="preserve"> </w:t>
      </w:r>
      <w:r w:rsidRPr="00E018FD">
        <w:rPr>
          <w:rFonts w:ascii="Arial" w:hAnsi="Arial" w:cs="Arial"/>
          <w:lang w:val="pl-PL"/>
        </w:rPr>
        <w:t>2003 r., Nr 96, poz. 873 z późn. zm) oraz kościelne osoby prawne.</w:t>
      </w:r>
    </w:p>
    <w:p w14:paraId="6C3DFB91" w14:textId="77777777" w:rsidR="00B8496F" w:rsidRPr="00E018FD" w:rsidRDefault="00B8496F" w:rsidP="00B8496F">
      <w:pPr>
        <w:pStyle w:val="TextBody"/>
        <w:numPr>
          <w:ilvl w:val="0"/>
          <w:numId w:val="55"/>
        </w:numPr>
        <w:spacing w:line="276" w:lineRule="auto"/>
        <w:ind w:left="284" w:right="-1" w:hanging="284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10"/>
          <w:lang w:val="pl-PL"/>
        </w:rPr>
        <w:lastRenderedPageBreak/>
        <w:t>Osoby fizyczne wymienione w art. 4 ust. 1 ustawy z dnia 27 kwietnia 2006r. o spółdzielniach socjalnych (Dz.U. Nr 94, poz. 651), w tym:</w:t>
      </w:r>
    </w:p>
    <w:p w14:paraId="20E8E815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line="276" w:lineRule="auto"/>
        <w:ind w:left="851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osoby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bezrobotne</w:t>
      </w:r>
      <w:r w:rsidRPr="00E018FD">
        <w:rPr>
          <w:rFonts w:ascii="Arial" w:hAnsi="Arial" w:cs="Arial"/>
          <w:spacing w:val="4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rozumieniu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ustawy</w:t>
      </w:r>
      <w:r w:rsidRPr="00E018FD">
        <w:rPr>
          <w:rFonts w:ascii="Arial" w:hAnsi="Arial" w:cs="Arial"/>
          <w:spacing w:val="2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promocji</w:t>
      </w:r>
      <w:r w:rsidRPr="00E018FD">
        <w:rPr>
          <w:rFonts w:ascii="Arial" w:hAnsi="Arial" w:cs="Arial"/>
          <w:spacing w:val="3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zatrudnienia</w:t>
      </w:r>
      <w:r w:rsidRPr="00E018FD">
        <w:rPr>
          <w:rFonts w:ascii="Arial" w:hAnsi="Arial" w:cs="Arial"/>
          <w:spacing w:val="3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instytucjach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rynku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pracy;</w:t>
      </w:r>
    </w:p>
    <w:p w14:paraId="221C3197" w14:textId="77777777" w:rsidR="00983E8E" w:rsidRPr="00E018FD" w:rsidRDefault="00C1310B" w:rsidP="00E018FD">
      <w:pPr>
        <w:pStyle w:val="TextBody"/>
        <w:numPr>
          <w:ilvl w:val="0"/>
          <w:numId w:val="2"/>
        </w:numPr>
        <w:tabs>
          <w:tab w:val="left" w:pos="1418"/>
        </w:tabs>
        <w:spacing w:before="64" w:line="276" w:lineRule="auto"/>
        <w:ind w:left="851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osoby  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bezdomne</w:t>
      </w:r>
      <w:r w:rsidRPr="00E018FD">
        <w:rPr>
          <w:rFonts w:ascii="Arial" w:hAnsi="Arial" w:cs="Arial"/>
          <w:w w:val="105"/>
          <w:lang w:val="pl-PL"/>
        </w:rPr>
        <w:tab/>
        <w:t xml:space="preserve">realizująca  </w:t>
      </w:r>
      <w:r w:rsidRPr="00E018FD">
        <w:rPr>
          <w:rFonts w:ascii="Arial" w:hAnsi="Arial" w:cs="Arial"/>
          <w:spacing w:val="2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indywidualny  </w:t>
      </w:r>
      <w:r w:rsidRPr="00E018FD">
        <w:rPr>
          <w:rFonts w:ascii="Arial" w:hAnsi="Arial" w:cs="Arial"/>
          <w:spacing w:val="2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program  </w:t>
      </w:r>
      <w:r w:rsidRPr="00E018FD">
        <w:rPr>
          <w:rFonts w:ascii="Arial" w:hAnsi="Arial" w:cs="Arial"/>
          <w:spacing w:val="2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wychodzenia                       </w:t>
      </w:r>
      <w:r w:rsidRPr="00E018FD">
        <w:rPr>
          <w:rFonts w:ascii="Arial" w:hAnsi="Arial" w:cs="Arial"/>
          <w:spacing w:val="2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  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bezdomności  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w w:val="106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rozumieniu</w:t>
      </w:r>
      <w:r w:rsidRPr="00E018FD">
        <w:rPr>
          <w:rFonts w:ascii="Arial" w:hAnsi="Arial" w:cs="Arial"/>
          <w:spacing w:val="5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przepisów 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pomocy </w:t>
      </w:r>
      <w:r w:rsidRPr="00E018FD">
        <w:rPr>
          <w:rFonts w:ascii="Arial" w:hAnsi="Arial" w:cs="Arial"/>
          <w:spacing w:val="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społecznej;</w:t>
      </w:r>
    </w:p>
    <w:p w14:paraId="2EA73E08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line="276" w:lineRule="auto"/>
        <w:ind w:left="851" w:right="-1" w:hanging="284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osoby </w:t>
      </w:r>
      <w:r w:rsidRPr="00E018FD">
        <w:rPr>
          <w:rFonts w:ascii="Arial" w:hAnsi="Arial" w:cs="Arial"/>
          <w:spacing w:val="5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uzależnione  </w:t>
      </w:r>
      <w:r w:rsidRPr="00E018FD">
        <w:rPr>
          <w:rFonts w:ascii="Arial" w:hAnsi="Arial" w:cs="Arial"/>
          <w:spacing w:val="2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od  </w:t>
      </w:r>
      <w:r w:rsidRPr="00E018FD">
        <w:rPr>
          <w:rFonts w:ascii="Arial" w:hAnsi="Arial" w:cs="Arial"/>
          <w:spacing w:val="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alkoholu 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po 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zakończeniu </w:t>
      </w:r>
      <w:r w:rsidRPr="00E018FD">
        <w:rPr>
          <w:rFonts w:ascii="Arial" w:hAnsi="Arial" w:cs="Arial"/>
          <w:spacing w:val="5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programu  </w:t>
      </w:r>
      <w:r w:rsidRPr="00E018FD">
        <w:rPr>
          <w:rFonts w:ascii="Arial" w:hAnsi="Arial" w:cs="Arial"/>
          <w:spacing w:val="1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psychoterapii  </w:t>
      </w:r>
      <w:r w:rsidRPr="00E018FD">
        <w:rPr>
          <w:rFonts w:ascii="Arial" w:hAnsi="Arial" w:cs="Arial"/>
          <w:spacing w:val="1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w 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zakładzie </w:t>
      </w:r>
      <w:r w:rsidRPr="00E018FD">
        <w:rPr>
          <w:rFonts w:ascii="Arial" w:hAnsi="Arial" w:cs="Arial"/>
          <w:w w:val="110"/>
          <w:lang w:val="pl-PL"/>
        </w:rPr>
        <w:t>lecznictwa odwykowego;</w:t>
      </w:r>
    </w:p>
    <w:p w14:paraId="61037A04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before="54" w:line="276" w:lineRule="auto"/>
        <w:ind w:left="851" w:right="-1" w:hanging="284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10"/>
          <w:lang w:val="pl-PL"/>
        </w:rPr>
        <w:t>osoby</w:t>
      </w:r>
      <w:r w:rsidRPr="00E018FD">
        <w:rPr>
          <w:rFonts w:ascii="Arial" w:hAnsi="Arial" w:cs="Arial"/>
          <w:spacing w:val="47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 xml:space="preserve">uzależnione </w:t>
      </w:r>
      <w:r w:rsidRPr="00E018FD">
        <w:rPr>
          <w:rFonts w:ascii="Arial" w:hAnsi="Arial" w:cs="Arial"/>
          <w:spacing w:val="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od</w:t>
      </w:r>
      <w:r w:rsidRPr="00E018FD">
        <w:rPr>
          <w:rFonts w:ascii="Arial" w:hAnsi="Arial" w:cs="Arial"/>
          <w:spacing w:val="49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narkotyków</w:t>
      </w:r>
      <w:r w:rsidRPr="00E018FD">
        <w:rPr>
          <w:rFonts w:ascii="Arial" w:hAnsi="Arial" w:cs="Arial"/>
          <w:spacing w:val="5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lub</w:t>
      </w:r>
      <w:r w:rsidRPr="00E018FD">
        <w:rPr>
          <w:rFonts w:ascii="Arial" w:hAnsi="Arial" w:cs="Arial"/>
          <w:spacing w:val="44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innych</w:t>
      </w:r>
      <w:r w:rsidRPr="00E018FD">
        <w:rPr>
          <w:rFonts w:ascii="Arial" w:hAnsi="Arial" w:cs="Arial"/>
          <w:spacing w:val="5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środków</w:t>
      </w:r>
      <w:r w:rsidRPr="00E018FD">
        <w:rPr>
          <w:rFonts w:ascii="Arial" w:hAnsi="Arial" w:cs="Arial"/>
          <w:spacing w:val="4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odurzających</w:t>
      </w:r>
      <w:r w:rsidRPr="00E018FD">
        <w:rPr>
          <w:rFonts w:ascii="Arial" w:hAnsi="Arial" w:cs="Arial"/>
          <w:spacing w:val="5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po</w:t>
      </w:r>
      <w:r w:rsidRPr="00E018FD">
        <w:rPr>
          <w:rFonts w:ascii="Arial" w:hAnsi="Arial" w:cs="Arial"/>
          <w:spacing w:val="4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zakończeniu</w:t>
      </w:r>
      <w:r w:rsidRPr="00E018FD">
        <w:rPr>
          <w:rFonts w:ascii="Arial" w:hAnsi="Arial" w:cs="Arial"/>
          <w:w w:val="91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programu</w:t>
      </w:r>
      <w:r w:rsidRPr="00E018FD">
        <w:rPr>
          <w:rFonts w:ascii="Arial" w:hAnsi="Arial" w:cs="Arial"/>
          <w:spacing w:val="-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terapeutycznego</w:t>
      </w:r>
      <w:r w:rsidRPr="00E018FD">
        <w:rPr>
          <w:rFonts w:ascii="Arial" w:hAnsi="Arial" w:cs="Arial"/>
          <w:spacing w:val="-2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w</w:t>
      </w:r>
      <w:r w:rsidRPr="00E018FD">
        <w:rPr>
          <w:rFonts w:ascii="Arial" w:hAnsi="Arial" w:cs="Arial"/>
          <w:spacing w:val="-1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zakładzie</w:t>
      </w:r>
      <w:r w:rsidRPr="00E018FD">
        <w:rPr>
          <w:rFonts w:ascii="Arial" w:hAnsi="Arial" w:cs="Arial"/>
          <w:spacing w:val="-11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opieki</w:t>
      </w:r>
      <w:r w:rsidRPr="00E018FD">
        <w:rPr>
          <w:rFonts w:ascii="Arial" w:hAnsi="Arial" w:cs="Arial"/>
          <w:spacing w:val="-1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zdrowotnej;</w:t>
      </w:r>
    </w:p>
    <w:p w14:paraId="5D6CE5BC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line="276" w:lineRule="auto"/>
        <w:ind w:left="851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>osoby</w:t>
      </w:r>
      <w:r w:rsidRPr="00E018FD">
        <w:rPr>
          <w:rFonts w:ascii="Arial" w:hAnsi="Arial" w:cs="Arial"/>
          <w:spacing w:val="3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chore</w:t>
      </w:r>
      <w:r w:rsidRPr="00E018FD">
        <w:rPr>
          <w:rFonts w:ascii="Arial" w:hAnsi="Arial" w:cs="Arial"/>
          <w:spacing w:val="2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psychicznie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rozumieniu</w:t>
      </w:r>
      <w:r w:rsidRPr="00E018FD">
        <w:rPr>
          <w:rFonts w:ascii="Arial" w:hAnsi="Arial" w:cs="Arial"/>
          <w:spacing w:val="3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przepisów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2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ochronie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zdrowia</w:t>
      </w:r>
      <w:r w:rsidRPr="00E018FD">
        <w:rPr>
          <w:rFonts w:ascii="Arial" w:hAnsi="Arial" w:cs="Arial"/>
          <w:spacing w:val="2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psychicznego;</w:t>
      </w:r>
    </w:p>
    <w:p w14:paraId="35B647EC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before="59" w:line="276" w:lineRule="auto"/>
        <w:ind w:left="851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osoby 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zwolnione </w:t>
      </w:r>
      <w:r w:rsidRPr="00E018FD">
        <w:rPr>
          <w:rFonts w:ascii="Arial" w:hAnsi="Arial" w:cs="Arial"/>
          <w:spacing w:val="3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 </w:t>
      </w:r>
      <w:r w:rsidRPr="00E018FD">
        <w:rPr>
          <w:rFonts w:ascii="Arial" w:hAnsi="Arial" w:cs="Arial"/>
          <w:spacing w:val="1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zakładu </w:t>
      </w:r>
      <w:r w:rsidRPr="00E018FD">
        <w:rPr>
          <w:rFonts w:ascii="Arial" w:hAnsi="Arial" w:cs="Arial"/>
          <w:spacing w:val="3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karnego 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mająca </w:t>
      </w:r>
      <w:r w:rsidRPr="00E018FD">
        <w:rPr>
          <w:rFonts w:ascii="Arial" w:hAnsi="Arial" w:cs="Arial"/>
          <w:spacing w:val="2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trudności </w:t>
      </w:r>
      <w:r w:rsidRPr="00E018FD">
        <w:rPr>
          <w:rFonts w:ascii="Arial" w:hAnsi="Arial" w:cs="Arial"/>
          <w:spacing w:val="4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w 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integracji </w:t>
      </w:r>
      <w:r w:rsidRPr="00E018FD">
        <w:rPr>
          <w:rFonts w:ascii="Arial" w:hAnsi="Arial" w:cs="Arial"/>
          <w:spacing w:val="3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ze </w:t>
      </w:r>
      <w:r w:rsidRPr="00E018FD">
        <w:rPr>
          <w:rFonts w:ascii="Arial" w:hAnsi="Arial" w:cs="Arial"/>
          <w:spacing w:val="1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środowiskiem 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w w:val="103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rozumieniu</w:t>
      </w:r>
      <w:r w:rsidRPr="00E018FD">
        <w:rPr>
          <w:rFonts w:ascii="Arial" w:hAnsi="Arial" w:cs="Arial"/>
          <w:spacing w:val="52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przepisów 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pomocy  społecznej;</w:t>
      </w:r>
    </w:p>
    <w:p w14:paraId="2CF1EE6B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line="276" w:lineRule="auto"/>
        <w:ind w:left="851" w:right="-1" w:hanging="284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05"/>
          <w:lang w:val="pl-PL"/>
        </w:rPr>
        <w:t xml:space="preserve">uchodźcy </w:t>
      </w:r>
      <w:r w:rsidRPr="00E018FD">
        <w:rPr>
          <w:rFonts w:ascii="Arial" w:hAnsi="Arial" w:cs="Arial"/>
          <w:spacing w:val="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realizujący 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indywidualny</w:t>
      </w:r>
      <w:r w:rsidRPr="00E018FD">
        <w:rPr>
          <w:rFonts w:ascii="Arial" w:hAnsi="Arial" w:cs="Arial"/>
          <w:spacing w:val="49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program </w:t>
      </w:r>
      <w:r w:rsidRPr="00E018FD">
        <w:rPr>
          <w:rFonts w:ascii="Arial" w:hAnsi="Arial" w:cs="Arial"/>
          <w:spacing w:val="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integracji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</w:t>
      </w:r>
      <w:r w:rsidRPr="00E018FD">
        <w:rPr>
          <w:rFonts w:ascii="Arial" w:hAnsi="Arial" w:cs="Arial"/>
          <w:spacing w:val="3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rozumieniu</w:t>
      </w:r>
      <w:r w:rsidRPr="00E018FD">
        <w:rPr>
          <w:rFonts w:ascii="Arial" w:hAnsi="Arial" w:cs="Arial"/>
          <w:spacing w:val="5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przepisów </w:t>
      </w:r>
      <w:r w:rsidRPr="00E018FD">
        <w:rPr>
          <w:rFonts w:ascii="Arial" w:hAnsi="Arial" w:cs="Arial"/>
          <w:spacing w:val="7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o</w:t>
      </w:r>
      <w:r w:rsidRPr="00E018FD">
        <w:rPr>
          <w:rFonts w:ascii="Arial" w:hAnsi="Arial" w:cs="Arial"/>
          <w:spacing w:val="3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pomocy </w:t>
      </w:r>
      <w:r w:rsidRPr="00E018FD">
        <w:rPr>
          <w:rFonts w:ascii="Arial" w:hAnsi="Arial" w:cs="Arial"/>
          <w:w w:val="110"/>
          <w:lang w:val="pl-PL"/>
        </w:rPr>
        <w:t>społecznej;</w:t>
      </w:r>
    </w:p>
    <w:p w14:paraId="585455DD" w14:textId="77777777" w:rsidR="00983E8E" w:rsidRPr="00E018FD" w:rsidRDefault="00C1310B" w:rsidP="00E018FD">
      <w:pPr>
        <w:pStyle w:val="TextBody"/>
        <w:numPr>
          <w:ilvl w:val="0"/>
          <w:numId w:val="2"/>
        </w:numPr>
        <w:spacing w:before="59" w:line="276" w:lineRule="auto"/>
        <w:ind w:left="851" w:right="-1" w:hanging="284"/>
        <w:jc w:val="both"/>
        <w:rPr>
          <w:rFonts w:ascii="Arial" w:hAnsi="Arial" w:cs="Arial"/>
          <w:w w:val="110"/>
          <w:lang w:val="pl-PL"/>
        </w:rPr>
      </w:pPr>
      <w:r w:rsidRPr="00E018FD">
        <w:rPr>
          <w:rFonts w:ascii="Arial" w:hAnsi="Arial" w:cs="Arial"/>
          <w:w w:val="110"/>
          <w:lang w:val="pl-PL"/>
        </w:rPr>
        <w:t>osoby</w:t>
      </w:r>
      <w:r w:rsidRPr="00E018FD">
        <w:rPr>
          <w:rFonts w:ascii="Arial" w:hAnsi="Arial" w:cs="Arial"/>
          <w:spacing w:val="21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niepełnosprawne</w:t>
      </w:r>
      <w:r w:rsidRPr="00E018FD">
        <w:rPr>
          <w:rFonts w:ascii="Arial" w:hAnsi="Arial" w:cs="Arial"/>
          <w:spacing w:val="4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w</w:t>
      </w:r>
      <w:r w:rsidRPr="00E018FD">
        <w:rPr>
          <w:rFonts w:ascii="Arial" w:hAnsi="Arial" w:cs="Arial"/>
          <w:spacing w:val="19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rozumieniu</w:t>
      </w:r>
      <w:r w:rsidRPr="00E018FD">
        <w:rPr>
          <w:rFonts w:ascii="Arial" w:hAnsi="Arial" w:cs="Arial"/>
          <w:spacing w:val="27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ustawy</w:t>
      </w:r>
      <w:r w:rsidRPr="00E018FD">
        <w:rPr>
          <w:rFonts w:ascii="Arial" w:hAnsi="Arial" w:cs="Arial"/>
          <w:spacing w:val="3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</w:t>
      </w:r>
      <w:r w:rsidRPr="00E018FD">
        <w:rPr>
          <w:rFonts w:ascii="Arial" w:hAnsi="Arial" w:cs="Arial"/>
          <w:spacing w:val="9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rehabilitacji</w:t>
      </w:r>
      <w:r w:rsidRPr="00E018FD">
        <w:rPr>
          <w:rFonts w:ascii="Arial" w:hAnsi="Arial" w:cs="Arial"/>
          <w:spacing w:val="3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zawodowej</w:t>
      </w:r>
      <w:r w:rsidRPr="00E018FD">
        <w:rPr>
          <w:rFonts w:ascii="Arial" w:hAnsi="Arial" w:cs="Arial"/>
          <w:spacing w:val="34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i</w:t>
      </w:r>
      <w:r w:rsidRPr="00E018FD">
        <w:rPr>
          <w:rFonts w:ascii="Arial" w:hAnsi="Arial" w:cs="Arial"/>
          <w:spacing w:val="19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społecznej</w:t>
      </w:r>
      <w:r w:rsidRPr="00E018FD">
        <w:rPr>
          <w:rFonts w:ascii="Arial" w:hAnsi="Arial" w:cs="Arial"/>
          <w:spacing w:val="24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oraz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zatrudnianiu</w:t>
      </w:r>
      <w:r w:rsidRPr="00E018FD">
        <w:rPr>
          <w:rFonts w:ascii="Arial" w:hAnsi="Arial" w:cs="Arial"/>
          <w:spacing w:val="1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osób</w:t>
      </w:r>
      <w:r w:rsidRPr="00E018FD">
        <w:rPr>
          <w:rFonts w:ascii="Arial" w:hAnsi="Arial" w:cs="Arial"/>
          <w:spacing w:val="-1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niepełnosprawnych;</w:t>
      </w:r>
    </w:p>
    <w:p w14:paraId="366ED4B4" w14:textId="77777777" w:rsidR="00983E8E" w:rsidRPr="00E018FD" w:rsidRDefault="00C1310B" w:rsidP="00B8496F">
      <w:pPr>
        <w:pStyle w:val="TextBody"/>
        <w:spacing w:line="276" w:lineRule="auto"/>
        <w:ind w:left="284" w:right="-1" w:hanging="284"/>
        <w:jc w:val="both"/>
        <w:rPr>
          <w:rFonts w:ascii="Arial" w:hAnsi="Arial" w:cs="Arial"/>
          <w:w w:val="105"/>
          <w:lang w:val="pl-PL"/>
        </w:rPr>
      </w:pPr>
      <w:r w:rsidRPr="00E018FD">
        <w:rPr>
          <w:rFonts w:ascii="Arial" w:hAnsi="Arial" w:cs="Arial"/>
          <w:w w:val="110"/>
          <w:lang w:val="pl-PL"/>
        </w:rPr>
        <w:t xml:space="preserve">3. Członkostwo </w:t>
      </w:r>
      <w:r w:rsidRPr="00E018FD">
        <w:rPr>
          <w:rFonts w:ascii="Arial" w:hAnsi="Arial" w:cs="Arial"/>
          <w:spacing w:val="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Spółdzielni</w:t>
      </w:r>
      <w:r w:rsidRPr="00E018FD">
        <w:rPr>
          <w:rFonts w:ascii="Arial" w:hAnsi="Arial" w:cs="Arial"/>
          <w:spacing w:val="4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mogą</w:t>
      </w:r>
      <w:r w:rsidRPr="00E018FD">
        <w:rPr>
          <w:rFonts w:ascii="Arial" w:hAnsi="Arial" w:cs="Arial"/>
          <w:spacing w:val="1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nabyć</w:t>
      </w:r>
      <w:r w:rsidRPr="00E018FD">
        <w:rPr>
          <w:rFonts w:ascii="Arial" w:hAnsi="Arial" w:cs="Arial"/>
          <w:spacing w:val="3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także</w:t>
      </w:r>
      <w:r w:rsidRPr="00E018FD">
        <w:rPr>
          <w:rFonts w:ascii="Arial" w:hAnsi="Arial" w:cs="Arial"/>
          <w:spacing w:val="3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inne</w:t>
      </w:r>
      <w:r w:rsidRPr="00E018FD">
        <w:rPr>
          <w:rFonts w:ascii="Arial" w:hAnsi="Arial" w:cs="Arial"/>
          <w:spacing w:val="34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osoby</w:t>
      </w:r>
      <w:r w:rsidRPr="00E018FD">
        <w:rPr>
          <w:rFonts w:ascii="Arial" w:hAnsi="Arial" w:cs="Arial"/>
          <w:spacing w:val="39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niż</w:t>
      </w:r>
      <w:r w:rsidRPr="00E018FD">
        <w:rPr>
          <w:rFonts w:ascii="Arial" w:hAnsi="Arial" w:cs="Arial"/>
          <w:spacing w:val="35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wskazane</w:t>
      </w:r>
      <w:r w:rsidRPr="00E018FD">
        <w:rPr>
          <w:rFonts w:ascii="Arial" w:hAnsi="Arial" w:cs="Arial"/>
          <w:spacing w:val="4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w</w:t>
      </w:r>
      <w:r w:rsidRPr="00E018FD">
        <w:rPr>
          <w:rFonts w:ascii="Arial" w:hAnsi="Arial" w:cs="Arial"/>
          <w:spacing w:val="38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ust.</w:t>
      </w:r>
      <w:r w:rsidRPr="00E018FD">
        <w:rPr>
          <w:rFonts w:ascii="Arial" w:hAnsi="Arial" w:cs="Arial"/>
          <w:spacing w:val="-33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l,</w:t>
      </w:r>
      <w:r w:rsidRPr="00E018FD">
        <w:rPr>
          <w:rFonts w:ascii="Arial" w:hAnsi="Arial" w:cs="Arial"/>
          <w:spacing w:val="6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>jeżeli</w:t>
      </w:r>
      <w:r w:rsidRPr="00E018FD">
        <w:rPr>
          <w:rFonts w:ascii="Arial" w:hAnsi="Arial" w:cs="Arial"/>
          <w:spacing w:val="60"/>
          <w:w w:val="110"/>
          <w:lang w:val="pl-PL"/>
        </w:rPr>
        <w:t xml:space="preserve"> </w:t>
      </w:r>
      <w:r w:rsidRPr="00E018FD">
        <w:rPr>
          <w:rFonts w:ascii="Arial" w:hAnsi="Arial" w:cs="Arial"/>
          <w:w w:val="110"/>
          <w:lang w:val="pl-PL"/>
        </w:rPr>
        <w:t xml:space="preserve">ich </w:t>
      </w:r>
      <w:r w:rsidRPr="00E018FD">
        <w:rPr>
          <w:rFonts w:ascii="Arial" w:hAnsi="Arial" w:cs="Arial"/>
          <w:w w:val="105"/>
          <w:lang w:val="pl-PL"/>
        </w:rPr>
        <w:t>praca</w:t>
      </w:r>
      <w:r w:rsidRPr="00E018FD">
        <w:rPr>
          <w:rFonts w:ascii="Arial" w:hAnsi="Arial" w:cs="Arial"/>
          <w:spacing w:val="3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na</w:t>
      </w:r>
      <w:r w:rsidRPr="00E018FD">
        <w:rPr>
          <w:rFonts w:ascii="Arial" w:hAnsi="Arial" w:cs="Arial"/>
          <w:spacing w:val="20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rzecz</w:t>
      </w:r>
      <w:r w:rsidRPr="00E018FD">
        <w:rPr>
          <w:rFonts w:ascii="Arial" w:hAnsi="Arial" w:cs="Arial"/>
          <w:spacing w:val="4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</w:t>
      </w:r>
      <w:r w:rsidRPr="00E018FD">
        <w:rPr>
          <w:rFonts w:ascii="Arial" w:hAnsi="Arial" w:cs="Arial"/>
          <w:spacing w:val="4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wymaga</w:t>
      </w:r>
      <w:r w:rsidRPr="00E018FD">
        <w:rPr>
          <w:rFonts w:ascii="Arial" w:hAnsi="Arial" w:cs="Arial"/>
          <w:spacing w:val="4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szczególnych</w:t>
      </w:r>
      <w:r w:rsidRPr="00E018FD">
        <w:rPr>
          <w:rFonts w:ascii="Arial" w:hAnsi="Arial" w:cs="Arial"/>
          <w:spacing w:val="43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kwalifikacji,</w:t>
      </w:r>
      <w:r w:rsidRPr="00E018FD">
        <w:rPr>
          <w:rFonts w:ascii="Arial" w:hAnsi="Arial" w:cs="Arial"/>
          <w:spacing w:val="41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których</w:t>
      </w:r>
      <w:r w:rsidRPr="00E018FD">
        <w:rPr>
          <w:rFonts w:ascii="Arial" w:hAnsi="Arial" w:cs="Arial"/>
          <w:spacing w:val="38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nie</w:t>
      </w:r>
      <w:r w:rsidRPr="00E018FD">
        <w:rPr>
          <w:rFonts w:ascii="Arial" w:hAnsi="Arial" w:cs="Arial"/>
          <w:spacing w:val="24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posiadają</w:t>
      </w:r>
      <w:r w:rsidRPr="00E018FD">
        <w:rPr>
          <w:rFonts w:ascii="Arial" w:hAnsi="Arial" w:cs="Arial"/>
          <w:spacing w:val="16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pozostali</w:t>
      </w:r>
      <w:r w:rsidRPr="00E018FD">
        <w:rPr>
          <w:rFonts w:ascii="Arial" w:hAnsi="Arial" w:cs="Arial"/>
          <w:w w:val="104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 xml:space="preserve">członkowie  </w:t>
      </w:r>
      <w:r w:rsidRPr="00E018FD">
        <w:rPr>
          <w:rFonts w:ascii="Arial" w:hAnsi="Arial" w:cs="Arial"/>
          <w:spacing w:val="15"/>
          <w:w w:val="105"/>
          <w:lang w:val="pl-PL"/>
        </w:rPr>
        <w:t xml:space="preserve"> </w:t>
      </w:r>
      <w:r w:rsidRPr="00E018FD">
        <w:rPr>
          <w:rFonts w:ascii="Arial" w:hAnsi="Arial" w:cs="Arial"/>
          <w:w w:val="105"/>
          <w:lang w:val="pl-PL"/>
        </w:rPr>
        <w:t>Spółdzielni.</w:t>
      </w:r>
    </w:p>
    <w:p w14:paraId="54E2D9ED" w14:textId="77777777" w:rsidR="00983E8E" w:rsidRPr="00E018FD" w:rsidRDefault="00983E8E">
      <w:pPr>
        <w:pStyle w:val="TextBody"/>
        <w:spacing w:line="276" w:lineRule="auto"/>
        <w:ind w:right="-1"/>
        <w:jc w:val="both"/>
        <w:rPr>
          <w:rFonts w:ascii="Arial" w:hAnsi="Arial" w:cs="Arial"/>
          <w:lang w:val="pl-PL"/>
        </w:rPr>
      </w:pPr>
    </w:p>
    <w:p w14:paraId="1DCF3F74" w14:textId="77777777" w:rsidR="00983E8E" w:rsidRPr="00E018FD" w:rsidRDefault="00983E8E">
      <w:pPr>
        <w:pStyle w:val="TextBody"/>
        <w:spacing w:line="276" w:lineRule="auto"/>
        <w:ind w:right="-1"/>
        <w:jc w:val="both"/>
        <w:rPr>
          <w:rFonts w:ascii="Arial" w:hAnsi="Arial" w:cs="Arial"/>
          <w:w w:val="105"/>
          <w:lang w:val="pl-PL"/>
        </w:rPr>
      </w:pPr>
    </w:p>
    <w:p w14:paraId="32C1FD43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§10</w:t>
      </w:r>
    </w:p>
    <w:p w14:paraId="571DCF0D" w14:textId="77777777" w:rsidR="00983E8E" w:rsidRPr="00E018FD" w:rsidRDefault="00C1310B" w:rsidP="00117E78">
      <w:pPr>
        <w:pStyle w:val="Normal1"/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Członkami założycielami Spółdzielni są:</w:t>
      </w:r>
    </w:p>
    <w:p w14:paraId="2D9D0C27" w14:textId="77777777" w:rsidR="00983E8E" w:rsidRPr="00E018FD" w:rsidRDefault="00C1310B" w:rsidP="00117E78">
      <w:pPr>
        <w:pStyle w:val="Normal1"/>
        <w:numPr>
          <w:ilvl w:val="0"/>
          <w:numId w:val="5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Stowarzyszenie Architektów Życia Społecznego „Projekt: Człowiek” .</w:t>
      </w:r>
    </w:p>
    <w:p w14:paraId="7CE7F341" w14:textId="77777777" w:rsidR="00983E8E" w:rsidRPr="00E018FD" w:rsidRDefault="00C1310B" w:rsidP="00117E78">
      <w:pPr>
        <w:pStyle w:val="Normal1"/>
        <w:numPr>
          <w:ilvl w:val="0"/>
          <w:numId w:val="5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Nyskie Stowarzyszenie  Inicjatyw Społecznych.</w:t>
      </w:r>
    </w:p>
    <w:p w14:paraId="696C0291" w14:textId="77777777" w:rsidR="00983E8E" w:rsidRPr="00E018FD" w:rsidRDefault="00983E8E" w:rsidP="00117E78">
      <w:pPr>
        <w:pStyle w:val="Normal1"/>
        <w:spacing w:after="100"/>
        <w:ind w:left="284" w:right="-1" w:hanging="284"/>
        <w:rPr>
          <w:rFonts w:ascii="Arial" w:hAnsi="Arial"/>
        </w:rPr>
      </w:pPr>
    </w:p>
    <w:p w14:paraId="6FAB5B8D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§11</w:t>
      </w:r>
    </w:p>
    <w:p w14:paraId="1BE41920" w14:textId="77777777" w:rsidR="00983E8E" w:rsidRPr="00E018FD" w:rsidRDefault="00C1310B" w:rsidP="00117E78">
      <w:pPr>
        <w:pStyle w:val="Normal1"/>
        <w:numPr>
          <w:ilvl w:val="0"/>
          <w:numId w:val="40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Warunkiem przyjęcia na członka spółdzielni jest:</w:t>
      </w:r>
    </w:p>
    <w:p w14:paraId="18A49F7E" w14:textId="77777777" w:rsidR="00983E8E" w:rsidRPr="00E018FD" w:rsidRDefault="00C1310B" w:rsidP="00B8496F">
      <w:pPr>
        <w:pStyle w:val="Normal1"/>
        <w:numPr>
          <w:ilvl w:val="1"/>
          <w:numId w:val="46"/>
        </w:numPr>
        <w:spacing w:after="100"/>
        <w:ind w:left="851" w:right="-1" w:hanging="284"/>
        <w:rPr>
          <w:rFonts w:ascii="Arial" w:hAnsi="Arial"/>
        </w:rPr>
      </w:pPr>
      <w:r w:rsidRPr="00E018FD">
        <w:rPr>
          <w:rFonts w:ascii="Arial" w:hAnsi="Arial"/>
        </w:rPr>
        <w:t xml:space="preserve">złożenie deklaracji przez przystępującego do Spółdzielni, </w:t>
      </w:r>
    </w:p>
    <w:p w14:paraId="7E876775" w14:textId="77777777" w:rsidR="00983E8E" w:rsidRPr="00E018FD" w:rsidRDefault="00C1310B" w:rsidP="00B8496F">
      <w:pPr>
        <w:pStyle w:val="Normal1"/>
        <w:numPr>
          <w:ilvl w:val="1"/>
          <w:numId w:val="46"/>
        </w:numPr>
        <w:spacing w:after="100"/>
        <w:ind w:left="851" w:right="-1" w:hanging="284"/>
        <w:rPr>
          <w:rFonts w:ascii="Arial" w:hAnsi="Arial"/>
        </w:rPr>
      </w:pPr>
      <w:r w:rsidRPr="00E018FD">
        <w:rPr>
          <w:rFonts w:ascii="Arial" w:hAnsi="Arial"/>
        </w:rPr>
        <w:t>wpłacenie wpisowego oraz objęcie udziałów określonych w statucie</w:t>
      </w:r>
    </w:p>
    <w:p w14:paraId="2B98E6AC" w14:textId="77777777" w:rsidR="00983E8E" w:rsidRPr="00E018FD" w:rsidRDefault="00C1310B" w:rsidP="00B8496F">
      <w:pPr>
        <w:pStyle w:val="Normal1"/>
        <w:numPr>
          <w:ilvl w:val="0"/>
          <w:numId w:val="40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Deklaracja powinna być złożona w formie pisemnej, pod rygorem nieważności .</w:t>
      </w:r>
    </w:p>
    <w:p w14:paraId="23D60F01" w14:textId="77777777" w:rsidR="00983E8E" w:rsidRPr="00E018FD" w:rsidRDefault="00C1310B" w:rsidP="00B8496F">
      <w:pPr>
        <w:pStyle w:val="Normal1"/>
        <w:numPr>
          <w:ilvl w:val="0"/>
          <w:numId w:val="4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Deklaracja powinna zawierać imię i nazwisko przystępującego do Spółdzielni, datę i miejsce jego urodzenia, zawód, miejsce zamieszkania (w przypadku osób fizycznych), nazwę i siedzibę (w przypadku osób wskazanych w §9  pkt 1, </w:t>
      </w:r>
      <w:r w:rsidRPr="00E018FD">
        <w:rPr>
          <w:rFonts w:ascii="Arial" w:hAnsi="Arial"/>
          <w:color w:val="00000A"/>
        </w:rPr>
        <w:t>ilość zadeklarowanych udziałów</w:t>
      </w:r>
      <w:r w:rsidRPr="00E018FD">
        <w:rPr>
          <w:rFonts w:ascii="Arial" w:hAnsi="Arial"/>
        </w:rPr>
        <w:t>, dane dotyczące wkładów oraz inne dane przewidziane w statucie, datę i miejsce podpisania deklaracji oraz podpis składającego deklarację.</w:t>
      </w:r>
    </w:p>
    <w:p w14:paraId="660A6DE1" w14:textId="77777777" w:rsidR="00983E8E" w:rsidRPr="00E018FD" w:rsidRDefault="00C1310B" w:rsidP="00117E78">
      <w:pPr>
        <w:pStyle w:val="Normal1"/>
        <w:numPr>
          <w:ilvl w:val="0"/>
          <w:numId w:val="40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Wszelkie zmiany danych zawartych w deklaracji, a także dalsze udziały  deklaruje się w formie pisemnej.</w:t>
      </w:r>
    </w:p>
    <w:p w14:paraId="39264CBF" w14:textId="77777777" w:rsidR="00983E8E" w:rsidRPr="00E018FD" w:rsidRDefault="00C1310B" w:rsidP="00117E78">
      <w:pPr>
        <w:pStyle w:val="Normal1"/>
        <w:numPr>
          <w:ilvl w:val="0"/>
          <w:numId w:val="4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Członek będący osobą fizyczną w deklaracji złożonej Spółdzielni może wskazać osobę, której Spółdzielnia obowiązana będzie po jego śmierci wypłacić udziały. </w:t>
      </w:r>
    </w:p>
    <w:p w14:paraId="0D5B0678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7813DD3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§12</w:t>
      </w:r>
    </w:p>
    <w:p w14:paraId="2D1A8CF4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Założyciele Spółdzielni, którzy podpisali statut stają się Członkami Spółdzielni z chwilą wpisania </w:t>
      </w:r>
      <w:r w:rsidRPr="00E018FD">
        <w:rPr>
          <w:rFonts w:ascii="Arial" w:hAnsi="Arial"/>
        </w:rPr>
        <w:lastRenderedPageBreak/>
        <w:t>Spółdzielni do Krajowego Rejestru Sądowego. Przystępujący po tej dacie do Spółdzielni stają się jej członkami z chwilą przyjęcia ich w poczet przez właściwy w sprawie organ Spółdzielni.</w:t>
      </w:r>
    </w:p>
    <w:p w14:paraId="6E9E3DC9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 xml:space="preserve">Uchwały w sprawie przyjęcia w poczet członków Spółdzielni podejmuje </w:t>
      </w:r>
      <w:r w:rsidRPr="00E018FD">
        <w:rPr>
          <w:rFonts w:ascii="Arial" w:hAnsi="Arial"/>
          <w:bCs/>
          <w:color w:val="00000A"/>
        </w:rPr>
        <w:t>Zarząd Spółdzielni</w:t>
      </w:r>
      <w:r w:rsidRPr="00E018FD">
        <w:rPr>
          <w:rFonts w:ascii="Arial" w:hAnsi="Arial"/>
          <w:b/>
          <w:bCs/>
          <w:color w:val="00000A"/>
        </w:rPr>
        <w:t xml:space="preserve"> </w:t>
      </w:r>
      <w:r w:rsidRPr="00E018FD">
        <w:rPr>
          <w:rFonts w:ascii="Arial" w:hAnsi="Arial"/>
          <w:color w:val="00000A"/>
        </w:rPr>
        <w:t xml:space="preserve"> nie później niż w ciągu 2 miesięcy od daty złożenia deklaracji.  </w:t>
      </w:r>
    </w:p>
    <w:p w14:paraId="47B53D5B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Przyjęcie w poczet członków powinno być stwierdzone na deklaracji podpisem dwóch członków Zarządu lub osób do tego przez Zarząd upoważnionych z podaniem daty uchwały o przyjęciu. Obowiązuje to również przy zmianie danych dotyczących zadeklarowanych udziałów.</w:t>
      </w:r>
    </w:p>
    <w:p w14:paraId="0EFFB749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 uchwale, o przyjęciu w poczet członków oraz o uchwale odmawiającej przyjęcia Zarząd Spółdzielni zawiadamia na piśmie ubiegającego się o przyjęcie w ciągu dwóch tygodni od dnia jej powzięcia.</w:t>
      </w:r>
    </w:p>
    <w:p w14:paraId="03271C3A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Zawiadomienie o odmowie przyjęcia powinno zawierać uzasadnienie. Zawiadomienie o odmowie przyjęcia powinno zawierać pouczenie o prawie odwołania się do Rady Nadzorczej, w terminie i trybie jego wniesienia i o skutkach niezachowania tego terminu.</w:t>
      </w:r>
    </w:p>
    <w:p w14:paraId="0E729319" w14:textId="77777777" w:rsidR="00983E8E" w:rsidRPr="00E018FD" w:rsidRDefault="00C1310B" w:rsidP="00117E78">
      <w:pPr>
        <w:pStyle w:val="Normal1"/>
        <w:numPr>
          <w:ilvl w:val="0"/>
          <w:numId w:val="16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Odwołanie składa się na piśmie za pośrednictwem Zarządu. Odwołanie powinno być rozpatrzone w terminie miesiąca od daty jego wniesienia.</w:t>
      </w:r>
    </w:p>
    <w:p w14:paraId="5C81D823" w14:textId="77777777" w:rsidR="00983E8E" w:rsidRPr="00E018FD" w:rsidRDefault="00983E8E" w:rsidP="00117E78">
      <w:pPr>
        <w:spacing w:line="276" w:lineRule="auto"/>
        <w:ind w:left="284" w:right="-1" w:hanging="284"/>
        <w:jc w:val="both"/>
        <w:rPr>
          <w:rFonts w:ascii="Arial" w:hAnsi="Arial" w:cs="Arial"/>
          <w:lang w:val="pl-PL"/>
        </w:rPr>
      </w:pPr>
    </w:p>
    <w:p w14:paraId="7C4D8E14" w14:textId="77777777" w:rsidR="00983E8E" w:rsidRPr="00E018FD" w:rsidRDefault="00983E8E" w:rsidP="00117E78">
      <w:pPr>
        <w:spacing w:line="276" w:lineRule="auto"/>
        <w:ind w:left="284" w:right="-1" w:hanging="284"/>
        <w:jc w:val="both"/>
        <w:rPr>
          <w:rFonts w:ascii="Arial" w:hAnsi="Arial" w:cs="Arial"/>
          <w:lang w:val="pl-PL"/>
        </w:rPr>
      </w:pPr>
    </w:p>
    <w:p w14:paraId="46508D8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§13</w:t>
      </w:r>
    </w:p>
    <w:p w14:paraId="1B523C0D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Spółdzielni ma prawo do:</w:t>
      </w:r>
    </w:p>
    <w:p w14:paraId="3CD6878E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brania czynnego udziału w życiu Spółdzielni, a w szczególności uczestniczenia w Walnym Zgromadzeniu z prawem głosowania,</w:t>
      </w:r>
    </w:p>
    <w:p w14:paraId="0D1B1B58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wybierania i wybieralności do organów Spółdzielni (w przypadku członków będących osobami fizycznymi), wybierania i wskazywania kandydatów do organów spółdzielni (w przypadku członków nie będących osobami fizycznymi),</w:t>
      </w:r>
    </w:p>
    <w:p w14:paraId="63F4C0C1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przedstawiania opinii, wniosków i postulatów w sprawie działalności Spółdzielni i jej organów</w:t>
      </w:r>
    </w:p>
    <w:p w14:paraId="3F939863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zaskarżania do Sądu Uchwał Walnego Zgromadzenia z powodu ich niezgodności z prawem lub postanowieniami Statutu,</w:t>
      </w:r>
    </w:p>
    <w:p w14:paraId="1C49D380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niezwłocznego uzyskania od organów Spółdzielni informacji o jej stanie finansowym, działalności zamierzeniach na przyszłość. Na żądanie członka w/w  informacja winna być udzielona na piśmie</w:t>
      </w:r>
    </w:p>
    <w:p w14:paraId="57439E8E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wglądu do protokołów Walnego Zgromadzenia, sprawozdań Spółdzielni, w tym sprawozdań finansowych oraz protokołów lustracji,</w:t>
      </w:r>
    </w:p>
    <w:p w14:paraId="58268B3F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otrzymywania odpisów statutu, regulaminów oraz uchwał organów Spółdzielni,</w:t>
      </w:r>
    </w:p>
    <w:p w14:paraId="59B8CBAC" w14:textId="77777777" w:rsidR="00983E8E" w:rsidRPr="00E018FD" w:rsidRDefault="00C1310B" w:rsidP="00117E78">
      <w:pPr>
        <w:pStyle w:val="Normal1"/>
        <w:numPr>
          <w:ilvl w:val="0"/>
          <w:numId w:val="4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odwoływania się w postępowaniu wewnątrzspółdzielczym od uchwał w sprawach wynikających ze stosunku członkowstwa w sposób określony w Statucie.</w:t>
      </w:r>
    </w:p>
    <w:p w14:paraId="216A72E2" w14:textId="77777777" w:rsidR="00983E8E" w:rsidRPr="00E018FD" w:rsidRDefault="00983E8E" w:rsidP="00117E78">
      <w:pPr>
        <w:pStyle w:val="Normal1"/>
        <w:spacing w:after="100"/>
        <w:ind w:left="284" w:right="-1" w:hanging="284"/>
        <w:rPr>
          <w:rFonts w:ascii="Arial" w:hAnsi="Arial"/>
        </w:rPr>
      </w:pPr>
    </w:p>
    <w:p w14:paraId="0BC60313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§14</w:t>
      </w:r>
    </w:p>
    <w:p w14:paraId="4670A181" w14:textId="77777777" w:rsidR="00983E8E" w:rsidRPr="00E018FD" w:rsidRDefault="00C1310B" w:rsidP="00117E78">
      <w:pPr>
        <w:pStyle w:val="Normal1"/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Członek Spółdzielni ma obowiązek:</w:t>
      </w:r>
    </w:p>
    <w:p w14:paraId="69F0B524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uczestniczenia w realizacji zadań statutowych Spółdzielni,</w:t>
      </w:r>
    </w:p>
    <w:p w14:paraId="526219C4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rPr>
          <w:rFonts w:ascii="Arial" w:hAnsi="Arial"/>
        </w:rPr>
      </w:pPr>
      <w:r w:rsidRPr="00E018FD">
        <w:rPr>
          <w:rFonts w:ascii="Arial" w:hAnsi="Arial"/>
        </w:rPr>
        <w:t>brania udziału w walnych zgromadzeniach oraz uczestniczenia w pracach organów, do których został wybrany,</w:t>
      </w:r>
    </w:p>
    <w:p w14:paraId="18835F6E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dbałości o dobro i rozwój Spółdzielni, w szczególności o dobre imię i mienie Spółdzielni,</w:t>
      </w:r>
    </w:p>
    <w:p w14:paraId="02F0AFAB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stosowania się do postanowień statutu, regulaminów i uchwał organów Spółdzielni, </w:t>
      </w:r>
    </w:p>
    <w:p w14:paraId="668FE924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przestrzegania zasad współżycia społecznego,</w:t>
      </w:r>
    </w:p>
    <w:p w14:paraId="39F008DC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wpłacenia wpisowego oraz zadeklarowanych udziałów w sposób i w terminach określonych w </w:t>
      </w:r>
      <w:r w:rsidRPr="00E018FD">
        <w:rPr>
          <w:rFonts w:ascii="Arial" w:hAnsi="Arial"/>
        </w:rPr>
        <w:lastRenderedPageBreak/>
        <w:t>Statucie,</w:t>
      </w:r>
    </w:p>
    <w:p w14:paraId="4890B74A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ochrony i zabezpieczenia majątku Spółdzielni oraz użytkowanie go zgodnie z przeznaczeniem,</w:t>
      </w:r>
    </w:p>
    <w:p w14:paraId="72D463C7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pokrywania strat Spółdzielni do wysokości zadeklarowanych udziałów,</w:t>
      </w:r>
    </w:p>
    <w:p w14:paraId="5904B796" w14:textId="77777777" w:rsidR="00983E8E" w:rsidRPr="00E018FD" w:rsidRDefault="00C1310B" w:rsidP="00117E78">
      <w:pPr>
        <w:pStyle w:val="Normal1"/>
        <w:numPr>
          <w:ilvl w:val="0"/>
          <w:numId w:val="3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nie podejmowania dodatkowego zatrudnienia w miejscach pracy prowadzących działalność konkurencyjną.</w:t>
      </w:r>
    </w:p>
    <w:p w14:paraId="2503DDB8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205DA8B9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41E829F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§15</w:t>
      </w:r>
    </w:p>
    <w:p w14:paraId="6185D731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Członkostwo w Spółdzielni ustaje wskutek:</w:t>
      </w:r>
    </w:p>
    <w:p w14:paraId="669D4CF0" w14:textId="77777777" w:rsidR="00983E8E" w:rsidRPr="00E018FD" w:rsidRDefault="00C1310B" w:rsidP="00117E78">
      <w:pPr>
        <w:pStyle w:val="Normal1"/>
        <w:numPr>
          <w:ilvl w:val="0"/>
          <w:numId w:val="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wystąpienia członka ze Spółdzielni,</w:t>
      </w:r>
    </w:p>
    <w:p w14:paraId="3B9D80BC" w14:textId="77777777" w:rsidR="00983E8E" w:rsidRPr="00E018FD" w:rsidRDefault="00C1310B" w:rsidP="00117E78">
      <w:pPr>
        <w:pStyle w:val="Normal1"/>
        <w:numPr>
          <w:ilvl w:val="0"/>
          <w:numId w:val="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wykluczenia członka,</w:t>
      </w:r>
    </w:p>
    <w:p w14:paraId="24607534" w14:textId="77777777" w:rsidR="00983E8E" w:rsidRPr="00E018FD" w:rsidRDefault="00C1310B" w:rsidP="00117E78">
      <w:pPr>
        <w:pStyle w:val="Normal1"/>
        <w:numPr>
          <w:ilvl w:val="0"/>
          <w:numId w:val="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wykreślenia z rejestru członków,</w:t>
      </w:r>
    </w:p>
    <w:p w14:paraId="237D1B9E" w14:textId="77777777" w:rsidR="00983E8E" w:rsidRPr="00E018FD" w:rsidRDefault="00C1310B" w:rsidP="00117E78">
      <w:pPr>
        <w:pStyle w:val="Normal1"/>
        <w:numPr>
          <w:ilvl w:val="0"/>
          <w:numId w:val="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śmierci członka (w przypadku osoby fizycznej),</w:t>
      </w:r>
    </w:p>
    <w:p w14:paraId="11993A11" w14:textId="77777777" w:rsidR="00983E8E" w:rsidRPr="00E018FD" w:rsidRDefault="00C1310B" w:rsidP="00117E78">
      <w:pPr>
        <w:pStyle w:val="Normal1"/>
        <w:numPr>
          <w:ilvl w:val="0"/>
          <w:numId w:val="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rozwiązania lub ogłoszenia upadłości członka (w przypadku członków nie będących osobami fizycznymi).</w:t>
      </w:r>
    </w:p>
    <w:p w14:paraId="3E556475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CFBC4E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§16</w:t>
      </w:r>
    </w:p>
    <w:p w14:paraId="11BCC68E" w14:textId="77777777" w:rsidR="00983E8E" w:rsidRPr="00E018FD" w:rsidRDefault="00C1310B" w:rsidP="00117E78">
      <w:pPr>
        <w:pStyle w:val="Normal1"/>
        <w:numPr>
          <w:ilvl w:val="0"/>
          <w:numId w:val="1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Spółdzielni może wystąpić z niej za wypowiedzeniem. Wypowiedzenie powinno być dokonane pod rygorem nieważności w formie pisemnej. Wypowiedzenie członkostwa wynosi 1 miesiąc. Oświadczenie o wypowiedzeniu  składane jest do Zarządu Spółdzielni.</w:t>
      </w:r>
    </w:p>
    <w:p w14:paraId="1219EEC2" w14:textId="77777777" w:rsidR="00983E8E" w:rsidRPr="00E018FD" w:rsidRDefault="00C1310B" w:rsidP="00117E78">
      <w:pPr>
        <w:pStyle w:val="Normal1"/>
        <w:numPr>
          <w:ilvl w:val="0"/>
          <w:numId w:val="13"/>
        </w:numPr>
        <w:spacing w:after="100"/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</w:rPr>
        <w:t xml:space="preserve">Rozwiązanie członkostwa następuje z upływem okresu wypowiedzenia. Okres wypowiedzenia odpowiada  okresowi wypowiedzenia umowy, na podstawie której członek jest zatrudniony i kończy się ostatniego dnia miesiąca </w:t>
      </w:r>
      <w:r w:rsidRPr="00E018FD">
        <w:rPr>
          <w:rFonts w:ascii="Arial" w:hAnsi="Arial"/>
          <w:color w:val="00000A"/>
        </w:rPr>
        <w:t>kalendarzowego lub za</w:t>
      </w:r>
      <w:r w:rsidRPr="00E018FD">
        <w:rPr>
          <w:rFonts w:ascii="Arial" w:hAnsi="Arial"/>
          <w:color w:val="FF0000"/>
        </w:rPr>
        <w:t xml:space="preserve"> </w:t>
      </w:r>
      <w:r w:rsidRPr="00E018FD">
        <w:rPr>
          <w:rFonts w:ascii="Arial" w:hAnsi="Arial"/>
          <w:color w:val="00000A"/>
        </w:rPr>
        <w:t>2 tygodniowym okresem wypowiedzenia, w przypadku umów na czas określony.</w:t>
      </w:r>
    </w:p>
    <w:p w14:paraId="07E952A9" w14:textId="77777777" w:rsidR="00983E8E" w:rsidRPr="00E018FD" w:rsidRDefault="00C1310B" w:rsidP="00117E78">
      <w:pPr>
        <w:pStyle w:val="Normal1"/>
        <w:numPr>
          <w:ilvl w:val="0"/>
          <w:numId w:val="1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 datę wystąpienia uważa się następny dzień po upływie okresu wypowiedzenia.</w:t>
      </w:r>
    </w:p>
    <w:p w14:paraId="1D14CA21" w14:textId="77777777" w:rsidR="00983E8E" w:rsidRPr="00E018FD" w:rsidRDefault="00C1310B" w:rsidP="00117E78">
      <w:pPr>
        <w:pStyle w:val="Normal1"/>
        <w:numPr>
          <w:ilvl w:val="0"/>
          <w:numId w:val="1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 ustaniem członkostwa wygasa spółdzielcza umowa o pracę. Jeżeli członek, który rozwiązał spółdzielczą umowę o pracę nie złożył równocześnie wypowiedzenia członkostwa, jego pisemne oświadczenie o rozwiązaniu umowy o pracę jest równoznaczne z wygaśnięciem członkostwa.</w:t>
      </w:r>
    </w:p>
    <w:p w14:paraId="419B1853" w14:textId="77777777" w:rsidR="00983E8E" w:rsidRPr="00E018FD" w:rsidRDefault="00C1310B" w:rsidP="00117E78">
      <w:pPr>
        <w:pStyle w:val="Normal1"/>
        <w:numPr>
          <w:ilvl w:val="0"/>
          <w:numId w:val="1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Występujący ze Spółdzielni członek zobowiązany jest do rozliczenia się z powierzonego mienia.</w:t>
      </w:r>
    </w:p>
    <w:p w14:paraId="7600F4CD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1DBC55B6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§17</w:t>
      </w:r>
    </w:p>
    <w:p w14:paraId="5D30D6B2" w14:textId="77777777" w:rsidR="00983E8E" w:rsidRPr="00E018FD" w:rsidRDefault="00C1310B" w:rsidP="00117E78">
      <w:pPr>
        <w:pStyle w:val="Normal1"/>
        <w:numPr>
          <w:ilvl w:val="0"/>
          <w:numId w:val="5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Wykluczenie członka ze Spółdzielni może nastąpić w wypadku, gdy z jego winy umyślnej lub rażącego niedbalstwa dalsze pozostawanie w Spółdzielni nie da się pogodzić z postanowieniami statutu Spółdzielni lub z dobrymi obyczajami, a w szczególności:</w:t>
      </w:r>
    </w:p>
    <w:p w14:paraId="35A9519E" w14:textId="77777777" w:rsidR="00983E8E" w:rsidRPr="00E018FD" w:rsidRDefault="00C1310B" w:rsidP="00B8496F">
      <w:pPr>
        <w:pStyle w:val="Normal1"/>
        <w:numPr>
          <w:ilvl w:val="1"/>
          <w:numId w:val="11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razie ciężkiego naruszenia przez członka obowiązków członkowskich, umyślnego działania na szkodę Spółdzielni lub w przypadku członka będącego osobą fizyczną podjęcia przez niego zatrudnienia w innym zakładzie pracy, prowadzącym konkurencyjną działalność.</w:t>
      </w:r>
    </w:p>
    <w:p w14:paraId="3BACE3E7" w14:textId="77777777" w:rsidR="00983E8E" w:rsidRPr="00E018FD" w:rsidRDefault="00C1310B" w:rsidP="00B8496F">
      <w:pPr>
        <w:pStyle w:val="Normal1"/>
        <w:numPr>
          <w:ilvl w:val="1"/>
          <w:numId w:val="11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 przyczyn uzasadniających według przepisów Kodeksu Pracy rozwiązanie umowy o pracę bez wypowiedzenia z winy pracownika, jeżeli członek będący osobą fizyczną zatrudniony jest na podstawie spółdzielczej umowy o pracę,</w:t>
      </w:r>
    </w:p>
    <w:p w14:paraId="72AFF606" w14:textId="77777777" w:rsidR="00983E8E" w:rsidRPr="00E018FD" w:rsidRDefault="00C1310B" w:rsidP="00B8496F">
      <w:pPr>
        <w:pStyle w:val="Normal1"/>
        <w:numPr>
          <w:ilvl w:val="1"/>
          <w:numId w:val="11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z przyczyn uzasadniających według przepisów dotyczących umowy o pracę nakładczą, wydanych na podstawie Kodeksu pracy, rozwiązanie takiej umowy bez wypowiedzenia z winy wykonawcy, jeżeli członek będący osobą fizyczną jest zatrudniony na podstawie </w:t>
      </w:r>
      <w:r w:rsidRPr="00E018FD">
        <w:rPr>
          <w:rFonts w:ascii="Arial" w:hAnsi="Arial"/>
        </w:rPr>
        <w:lastRenderedPageBreak/>
        <w:t>spółdzielczej umowy o pracę nakładczą,</w:t>
      </w:r>
    </w:p>
    <w:p w14:paraId="637E2D9A" w14:textId="77777777" w:rsidR="00983E8E" w:rsidRPr="00E018FD" w:rsidRDefault="00C1310B" w:rsidP="00B8496F">
      <w:pPr>
        <w:pStyle w:val="Normal1"/>
        <w:numPr>
          <w:ilvl w:val="1"/>
          <w:numId w:val="11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razie powtarzającego się umyślnego naruszenia przez członka istotnych warunków umowy zlecenia lub umowy o dzieło, jeżeli członek jest zatrudniony na podstawie takiej umowy, lub wykonuje na rzecz Spółdzielni zadania na podstawie takiej umowy.</w:t>
      </w:r>
    </w:p>
    <w:p w14:paraId="7AA85CA9" w14:textId="77777777" w:rsidR="00983E8E" w:rsidRPr="00E018FD" w:rsidRDefault="00C1310B" w:rsidP="00117E78">
      <w:pPr>
        <w:pStyle w:val="Normal1"/>
        <w:numPr>
          <w:ilvl w:val="0"/>
          <w:numId w:val="5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Wykluczenie nie może nastąpić po upływie jednego miesiąca od uzyskania przez Spółdzielnie wiadomości o okolicznościach je uzasadniających.</w:t>
      </w:r>
    </w:p>
    <w:p w14:paraId="27F7B8EE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57E4DE9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§18</w:t>
      </w:r>
    </w:p>
    <w:p w14:paraId="397FE07A" w14:textId="77777777" w:rsidR="00983E8E" w:rsidRPr="00E018FD" w:rsidRDefault="00C1310B" w:rsidP="00117E78">
      <w:pPr>
        <w:pStyle w:val="Normal1"/>
        <w:numPr>
          <w:ilvl w:val="0"/>
          <w:numId w:val="49"/>
        </w:numPr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Wykreślenie członka z rejestru członków może nastąpić tylko w wypadku, gdy:</w:t>
      </w:r>
    </w:p>
    <w:p w14:paraId="79D37352" w14:textId="77777777" w:rsidR="00983E8E" w:rsidRPr="00E018FD" w:rsidRDefault="00C1310B" w:rsidP="00B8496F">
      <w:pPr>
        <w:pStyle w:val="Normal1"/>
        <w:numPr>
          <w:ilvl w:val="0"/>
          <w:numId w:val="5"/>
        </w:numPr>
        <w:ind w:left="851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>członek Spółdzielni będący osobą fizyczną jest zatrudniony w Spółdzielni przez okres krótszy, niż jeden rok z przyczyn niezawinionych przez Spółdzielnię,</w:t>
      </w:r>
    </w:p>
    <w:p w14:paraId="3FFC0A2C" w14:textId="77777777" w:rsidR="00983E8E" w:rsidRPr="00E018FD" w:rsidRDefault="00C1310B" w:rsidP="00B8496F">
      <w:pPr>
        <w:pStyle w:val="Normal1"/>
        <w:numPr>
          <w:ilvl w:val="0"/>
          <w:numId w:val="5"/>
        </w:numPr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będący osobą fizyczną utracił całkowicie lub w znacznym stopniu zdolność do pracy, a Spółdzielnia nie może zatrudnić go na stanowisku odpowiadającym jego ograniczonej zdolności do pracy,</w:t>
      </w:r>
    </w:p>
    <w:p w14:paraId="431F1DB7" w14:textId="77777777" w:rsidR="00983E8E" w:rsidRPr="00E018FD" w:rsidRDefault="00C1310B" w:rsidP="00B8496F">
      <w:pPr>
        <w:pStyle w:val="Normal1"/>
        <w:numPr>
          <w:ilvl w:val="0"/>
          <w:numId w:val="5"/>
        </w:numPr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utracił zdolność do wykonywania na rzecz Spółdzielni obowiązków wynikających ze statutu lub zleconych mu na podstawie innego stosunku niż umowa o pracę (w przypadku członków spółdzielni nie będących osobami fizycznymi);</w:t>
      </w:r>
    </w:p>
    <w:p w14:paraId="1BC3C641" w14:textId="77777777" w:rsidR="00983E8E" w:rsidRPr="00E018FD" w:rsidRDefault="00C1310B" w:rsidP="00B8496F">
      <w:pPr>
        <w:pStyle w:val="Normal1"/>
        <w:numPr>
          <w:ilvl w:val="0"/>
          <w:numId w:val="5"/>
        </w:numPr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składzie organów członka spółdzielni nie będącego osobą fizyczną występują braki uniemożliwiające działanie, składanie oświadczeń woli oraz realizacji na rzecz Spółdzielni obowiązków wynikających ze statutu.</w:t>
      </w:r>
    </w:p>
    <w:p w14:paraId="40997E1C" w14:textId="77777777" w:rsidR="00983E8E" w:rsidRPr="00E018FD" w:rsidRDefault="00C1310B" w:rsidP="00117E78">
      <w:pPr>
        <w:pStyle w:val="Normal1"/>
        <w:numPr>
          <w:ilvl w:val="0"/>
          <w:numId w:val="49"/>
        </w:numPr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okresu, o którym mowa w ust. 1 pkt 1 nie wlicza się okresu, w którym członek nie wykonuje pracy w Spółdzielni z powodu odbywania służby wojskowej, pełnienia z wyboru funkcji w innych organizacjach spółdzielczych, w organach władzy państwowej lub samorządu terytorialnego.</w:t>
      </w:r>
    </w:p>
    <w:p w14:paraId="5B87D17C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hAnsi="Arial"/>
        </w:rPr>
      </w:pPr>
    </w:p>
    <w:p w14:paraId="047C6FAC" w14:textId="77777777" w:rsidR="00983E8E" w:rsidRPr="00E018FD" w:rsidRDefault="00983E8E" w:rsidP="00117E78">
      <w:pPr>
        <w:pStyle w:val="Normal1"/>
        <w:spacing w:after="100"/>
        <w:ind w:left="284" w:right="-1" w:hanging="284"/>
        <w:rPr>
          <w:rFonts w:ascii="Arial" w:hAnsi="Arial"/>
        </w:rPr>
      </w:pPr>
    </w:p>
    <w:p w14:paraId="34D4C2FF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§19</w:t>
      </w:r>
    </w:p>
    <w:p w14:paraId="61497C3D" w14:textId="77777777" w:rsidR="00983E8E" w:rsidRPr="00E018FD" w:rsidRDefault="00C1310B" w:rsidP="00117E78">
      <w:pPr>
        <w:pStyle w:val="Normal1"/>
        <w:numPr>
          <w:ilvl w:val="0"/>
          <w:numId w:val="50"/>
        </w:numPr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</w:rPr>
        <w:t xml:space="preserve">Organem właściwym w sprawie wykluczenia lub wykreślenia członka jest </w:t>
      </w:r>
      <w:r w:rsidRPr="00E018FD">
        <w:rPr>
          <w:rFonts w:ascii="Arial" w:hAnsi="Arial"/>
          <w:color w:val="00000A"/>
        </w:rPr>
        <w:t>Rada Nadzorcza, a jeżeli w Spółdzielni nie powołano Rady Nadzorczej, Walne Zgromadzenie.</w:t>
      </w:r>
    </w:p>
    <w:p w14:paraId="5B301490" w14:textId="77777777" w:rsidR="00983E8E" w:rsidRPr="00E018FD" w:rsidRDefault="00C1310B" w:rsidP="00117E78">
      <w:pPr>
        <w:pStyle w:val="Normal1"/>
        <w:numPr>
          <w:ilvl w:val="0"/>
          <w:numId w:val="50"/>
        </w:numPr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Przed podjęciem uchwały o wykluczeniu lub wykreśleniu, właściwy w sprawie organ Spółdzielni powinien wysłuchać wyjaśnień zainteresowanego członka oraz zasięgnąć opinii organu związku zawodowego, jeżeli taki związek działa w Spółdzielni.</w:t>
      </w:r>
    </w:p>
    <w:p w14:paraId="5E91C16F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hAnsi="Arial"/>
        </w:rPr>
      </w:pPr>
    </w:p>
    <w:p w14:paraId="18B6B976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§20</w:t>
      </w:r>
    </w:p>
    <w:p w14:paraId="34F59A31" w14:textId="77777777" w:rsidR="00983E8E" w:rsidRPr="00E018FD" w:rsidRDefault="00C1310B" w:rsidP="00117E78">
      <w:pPr>
        <w:pStyle w:val="Normal1"/>
        <w:numPr>
          <w:ilvl w:val="0"/>
          <w:numId w:val="59"/>
        </w:numPr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Wykluczenie lub </w:t>
      </w:r>
      <w:r w:rsidRPr="00E018FD">
        <w:rPr>
          <w:rFonts w:ascii="Arial" w:hAnsi="Arial"/>
          <w:color w:val="00000A"/>
        </w:rPr>
        <w:t>wykreślenie</w:t>
      </w:r>
      <w:r w:rsidRPr="00E018FD">
        <w:rPr>
          <w:rFonts w:ascii="Arial" w:hAnsi="Arial"/>
          <w:color w:val="FF0000"/>
        </w:rPr>
        <w:t>,</w:t>
      </w:r>
      <w:r w:rsidRPr="00E018FD">
        <w:rPr>
          <w:rFonts w:ascii="Arial" w:hAnsi="Arial"/>
        </w:rPr>
        <w:t xml:space="preserve"> z zastrzeżeniem ust. 2, staje się skuteczne z chwilą doręczenia członkowi zawiadomienia o wykluczeniu lub wykreśleniu wraz z uzasadnieniem. Zawiadomienia dokonuje się na piśmie, w terminie dwóch tygodni od dnia podjęcia uchwały. Powinno ono zawierać także pouczenie o przysługującym wykluczonemu lub wykreślonemu członkowi prawie odwołania się oraz terminie i trybie" wniesienia odwołania. Zawiadomienie zwrócone na skutek nie zgłoszenia przez członka zmiany podanego przez niego adresu ma moc prawną doręczenia.</w:t>
      </w:r>
    </w:p>
    <w:p w14:paraId="4D2917BA" w14:textId="77777777" w:rsidR="00983E8E" w:rsidRPr="00E018FD" w:rsidRDefault="00C1310B" w:rsidP="00117E78">
      <w:pPr>
        <w:pStyle w:val="Normal1"/>
        <w:numPr>
          <w:ilvl w:val="0"/>
          <w:numId w:val="59"/>
        </w:numPr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wypadku określonym w §17 ust. 1 pkt. 2 wykreślenie członka zatrudnionego na podstawie spółdzielczej umowy o pracę lub spółdzielczej umowy o pracę nakładczą staje się skuteczne z upływem okresu odpowiadającego okresowi, na podstawie której członek jest zatrudniony.</w:t>
      </w:r>
    </w:p>
    <w:p w14:paraId="3C8010D0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hAnsi="Arial"/>
        </w:rPr>
      </w:pPr>
    </w:p>
    <w:p w14:paraId="1811D807" w14:textId="77777777" w:rsidR="00983E8E" w:rsidRPr="00E018FD" w:rsidRDefault="00983E8E" w:rsidP="00117E78">
      <w:pPr>
        <w:pStyle w:val="Normal1"/>
        <w:ind w:left="284" w:right="-1" w:hanging="284"/>
        <w:jc w:val="center"/>
        <w:rPr>
          <w:rFonts w:ascii="Arial" w:hAnsi="Arial"/>
        </w:rPr>
      </w:pPr>
    </w:p>
    <w:p w14:paraId="7F993D8F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§21</w:t>
      </w:r>
    </w:p>
    <w:p w14:paraId="34DB9FEB" w14:textId="77777777" w:rsidR="00983E8E" w:rsidRPr="00E018FD" w:rsidRDefault="00C1310B" w:rsidP="00B8496F">
      <w:pPr>
        <w:pStyle w:val="Normal1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Członka zmarłego skreśla się z rejestru członków Spółdzielni ze skutkiem od dnia, w którym nastąpiła śmierć (w przypadku osoby fizycznej), bądź nastąpiło ustanie (w przypadku członka nie będącego osobą fizyczną).</w:t>
      </w:r>
    </w:p>
    <w:p w14:paraId="6892D5B5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hAnsi="Arial"/>
        </w:rPr>
      </w:pPr>
    </w:p>
    <w:p w14:paraId="641D6AB3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hAnsi="Arial"/>
        </w:rPr>
      </w:pPr>
    </w:p>
    <w:p w14:paraId="57934F16" w14:textId="77777777" w:rsidR="00983E8E" w:rsidRPr="00E018FD" w:rsidRDefault="00983E8E" w:rsidP="00117E78">
      <w:pPr>
        <w:ind w:left="284" w:right="-1" w:hanging="284"/>
        <w:jc w:val="center"/>
        <w:rPr>
          <w:rFonts w:ascii="Arial" w:eastAsia="HiddenHorzOCR" w:hAnsi="Arial" w:cs="Arial"/>
          <w:b/>
          <w:bCs/>
          <w:lang w:val="pl-PL"/>
        </w:rPr>
      </w:pPr>
    </w:p>
    <w:p w14:paraId="494DD4B6" w14:textId="77777777" w:rsidR="00983E8E" w:rsidRPr="00E018FD" w:rsidRDefault="00C1310B" w:rsidP="00117E78">
      <w:pPr>
        <w:ind w:left="284" w:right="-1" w:hanging="284"/>
        <w:jc w:val="center"/>
        <w:rPr>
          <w:rFonts w:ascii="Arial" w:eastAsia="HiddenHorzOCR" w:hAnsi="Arial" w:cs="Arial"/>
          <w:b/>
          <w:bCs/>
          <w:lang w:val="pl-PL"/>
        </w:rPr>
      </w:pPr>
      <w:r w:rsidRPr="00E018FD">
        <w:rPr>
          <w:rFonts w:ascii="Arial" w:eastAsia="HiddenHorzOCR" w:hAnsi="Arial" w:cs="Arial"/>
          <w:b/>
          <w:bCs/>
          <w:lang w:val="pl-PL"/>
        </w:rPr>
        <w:t>Rozdział IV</w:t>
      </w:r>
    </w:p>
    <w:p w14:paraId="49E61C2A" w14:textId="77777777" w:rsidR="00983E8E" w:rsidRPr="00E018FD" w:rsidRDefault="00C1310B" w:rsidP="00117E78">
      <w:pPr>
        <w:pStyle w:val="Normal1"/>
        <w:ind w:left="284" w:right="-1" w:hanging="284"/>
        <w:jc w:val="center"/>
        <w:rPr>
          <w:rFonts w:ascii="Arial" w:eastAsia="HiddenHorzOCR" w:hAnsi="Arial"/>
          <w:b/>
          <w:bCs/>
        </w:rPr>
      </w:pPr>
      <w:r w:rsidRPr="00E018FD">
        <w:rPr>
          <w:rFonts w:ascii="Arial" w:eastAsia="HiddenHorzOCR" w:hAnsi="Arial"/>
          <w:b/>
          <w:bCs/>
        </w:rPr>
        <w:t>Postępowanie wewnątrzspółdzielcze</w:t>
      </w:r>
    </w:p>
    <w:p w14:paraId="1BD34D21" w14:textId="77777777" w:rsidR="00983E8E" w:rsidRPr="00E018FD" w:rsidRDefault="00983E8E" w:rsidP="00117E78">
      <w:pPr>
        <w:pStyle w:val="Normal1"/>
        <w:ind w:left="284" w:right="-1" w:hanging="284"/>
        <w:jc w:val="both"/>
        <w:rPr>
          <w:rFonts w:ascii="Arial" w:eastAsia="HiddenHorzOCR" w:hAnsi="Arial"/>
          <w:b/>
          <w:bCs/>
        </w:rPr>
      </w:pPr>
    </w:p>
    <w:p w14:paraId="1442A49C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§22</w:t>
      </w:r>
    </w:p>
    <w:p w14:paraId="5BB1C24C" w14:textId="77777777" w:rsidR="00983E8E" w:rsidRPr="00E018FD" w:rsidRDefault="00C1310B" w:rsidP="00117E78">
      <w:pPr>
        <w:pStyle w:val="Normal1"/>
        <w:numPr>
          <w:ilvl w:val="0"/>
          <w:numId w:val="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Zarząd Spółdzielni prowadzi rejestr członków zawierający ich imiona, nazwiska, adres, wysokość zadeklarowanych udziałów, zmiany powyższych danych, datę przyjęcia w poczet członków, datę wypowiedzenia, datę ustania członkowstwa, a także adnotację o działalności w organach Spółdzielni.</w:t>
      </w:r>
    </w:p>
    <w:p w14:paraId="4D77BE57" w14:textId="77777777" w:rsidR="00983E8E" w:rsidRPr="00E018FD" w:rsidRDefault="00C1310B" w:rsidP="00117E78">
      <w:pPr>
        <w:pStyle w:val="Normal1"/>
        <w:numPr>
          <w:ilvl w:val="0"/>
          <w:numId w:val="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 decyzji lub uchwał organów Spółdzielni w sprawach między członkiem Spółdzielni, a Spółdzielnią, członkowi Spółdzielni przysługuje odwołanie:</w:t>
      </w:r>
    </w:p>
    <w:p w14:paraId="05CDFC8E" w14:textId="77777777" w:rsidR="00983E8E" w:rsidRPr="00E018FD" w:rsidRDefault="00C1310B" w:rsidP="00B8496F">
      <w:pPr>
        <w:pStyle w:val="Normal1"/>
        <w:numPr>
          <w:ilvl w:val="0"/>
          <w:numId w:val="43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 decyzji Zarządu do Rady Nadzorczej,</w:t>
      </w:r>
    </w:p>
    <w:p w14:paraId="4A5E8B1C" w14:textId="77777777" w:rsidR="00983E8E" w:rsidRPr="00E018FD" w:rsidRDefault="00C1310B" w:rsidP="00B8496F">
      <w:pPr>
        <w:pStyle w:val="Normal1"/>
        <w:numPr>
          <w:ilvl w:val="0"/>
          <w:numId w:val="43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 uchwały Rady Nadzorczej do Walnego Zgromadzenia.</w:t>
      </w:r>
    </w:p>
    <w:p w14:paraId="280B7B81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W przypadku, kiedy w Spółdzielni nie została powołana Rada Nadzorcza, jej kompetencje wykonuje Walne Zgromadzenie.</w:t>
      </w:r>
    </w:p>
    <w:p w14:paraId="5B8DBE88" w14:textId="77777777" w:rsidR="00983E8E" w:rsidRPr="00E018FD" w:rsidRDefault="00C1310B" w:rsidP="00117E78">
      <w:pPr>
        <w:pStyle w:val="Normal1"/>
        <w:numPr>
          <w:ilvl w:val="0"/>
          <w:numId w:val="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 uchwał w  sprawach wynikających z członkostwa przysługuje odwołanie do jednego bezpośrednio wyższego organu w terminie 14 dni od chwili zawiadomienia członka o uchwale.</w:t>
      </w:r>
    </w:p>
    <w:p w14:paraId="67D349DC" w14:textId="77777777" w:rsidR="00983E8E" w:rsidRPr="00E018FD" w:rsidRDefault="00983E8E" w:rsidP="00117E78">
      <w:pPr>
        <w:pStyle w:val="Normal1"/>
        <w:spacing w:after="100"/>
        <w:ind w:left="284" w:right="-1" w:hanging="284"/>
        <w:rPr>
          <w:rFonts w:ascii="Arial" w:hAnsi="Arial"/>
        </w:rPr>
      </w:pPr>
    </w:p>
    <w:p w14:paraId="2FC570B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§23</w:t>
      </w:r>
    </w:p>
    <w:p w14:paraId="4480DBC4" w14:textId="77777777" w:rsidR="00983E8E" w:rsidRPr="00E018FD" w:rsidRDefault="00C1310B" w:rsidP="00117E78">
      <w:pPr>
        <w:pStyle w:val="Normal1"/>
        <w:numPr>
          <w:ilvl w:val="0"/>
          <w:numId w:val="2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Członkowi wykluczonemu lub wykreślonemu z rejestru członków Spółdzielni przysługuje prawo odwołania się do Walnego Zgromadzenia. Termin do wniesienia odwołania wynosi miesiąc i liczy się od daty doręczenia członkowi pisemnego zawiadomienia o wykluczeniu lub wykreśleniu wraz z uzasadnieniem i pouczeniem w sprawie prawa odwołania się. Odwołanie wnosi się za pośrednictwem Zarządu.</w:t>
      </w:r>
    </w:p>
    <w:p w14:paraId="1E7BC127" w14:textId="77777777" w:rsidR="00983E8E" w:rsidRPr="00E018FD" w:rsidRDefault="00C1310B" w:rsidP="00117E78">
      <w:pPr>
        <w:pStyle w:val="Normal1"/>
        <w:numPr>
          <w:ilvl w:val="0"/>
          <w:numId w:val="2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Walne Zgromadzenie powinno rozpatrzyć odwołanie w terminie miesiąca od daty jego wniesienia</w:t>
      </w:r>
    </w:p>
    <w:p w14:paraId="0CADAB92" w14:textId="77777777" w:rsidR="00983E8E" w:rsidRPr="00E018FD" w:rsidRDefault="00C1310B" w:rsidP="00117E78">
      <w:pPr>
        <w:pStyle w:val="Normal1"/>
        <w:numPr>
          <w:ilvl w:val="0"/>
          <w:numId w:val="2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O terminie i miejscu Walnego Zgromadzenia, które ma rozpatrzyć odwołanie, odwołujący się powinien być zawiadomiony na piśmie pod adresem wskazanym w odwołaniu, co najmniej na 7 dni przed tym terminem. Odwołujący się ma prawo być obecny podczas obrad na Walnym Zgromadzeniu przy rozpatrywaniu jego odwołania i je popierać. </w:t>
      </w:r>
    </w:p>
    <w:p w14:paraId="7D9BAE91" w14:textId="77777777" w:rsidR="00983E8E" w:rsidRPr="00E018FD" w:rsidRDefault="00C1310B" w:rsidP="00117E78">
      <w:pPr>
        <w:pStyle w:val="Normal1"/>
        <w:numPr>
          <w:ilvl w:val="0"/>
          <w:numId w:val="2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Odpis uchwały Walnego Zgromadzenia wraz z je;l uzasadnieniem Spółdzielnia obowiązana jest doręczyć odwołującemu się w terminie dwóch tygodni od daty podjęcia uchwały.</w:t>
      </w:r>
    </w:p>
    <w:p w14:paraId="5884E929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DF1A6BA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§24</w:t>
      </w:r>
    </w:p>
    <w:p w14:paraId="3A962FCC" w14:textId="77777777" w:rsidR="00983E8E" w:rsidRPr="00E018FD" w:rsidRDefault="00C1310B" w:rsidP="00117E78">
      <w:pPr>
        <w:pStyle w:val="Normal1"/>
        <w:numPr>
          <w:ilvl w:val="0"/>
          <w:numId w:val="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 uchwałach organów Spółdzielni w sprawach między członkiem a Spółdzielnią, Zarząd Spółdzielni obowiązany jest zawiadomić członka na piśmie w terminie 14 dni od daty podjęcia uchwały, z podaniem jej uzasadnienia.</w:t>
      </w:r>
    </w:p>
    <w:p w14:paraId="2EB47343" w14:textId="77777777" w:rsidR="00983E8E" w:rsidRPr="00E018FD" w:rsidRDefault="00C1310B" w:rsidP="00117E78">
      <w:pPr>
        <w:pStyle w:val="Normal1"/>
        <w:numPr>
          <w:ilvl w:val="0"/>
          <w:numId w:val="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Postanowienia ust. 1 nie mają zastosowania w sprawach dotyczących nawiązania, rozwiązania, wypowiedzenia i zmiany spółdzielczej umowy o pracę nakładczą albo umowy o dzieło lub zlecenia, w których Zarząd dokonuje odpowiednie] czynności prawnej w formie pisemnej. Jednakże pismo zawierające oświadczenie o rozwiązaniu, wypowiedzeniu lub zmianie takiej umowy powinno także zawierać uzasadnienie i pouczenie o prawie odwołania się członka, terminie wniesienia odwołania i skutkach jego niezachowania.</w:t>
      </w:r>
    </w:p>
    <w:p w14:paraId="5BB6961F" w14:textId="77777777" w:rsidR="00983E8E" w:rsidRPr="00E018FD" w:rsidRDefault="00C1310B" w:rsidP="00B8496F">
      <w:pPr>
        <w:pStyle w:val="Normal1"/>
        <w:numPr>
          <w:ilvl w:val="0"/>
          <w:numId w:val="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razie wystąpienia członka będącego osobą fizyczną z wnioskiem o jego zatrudnienie w Spółdzielni zgodnie z art.182 §2, 192 §1 oraz art. 200 Prawa Spółdzielczego, Zarząd Spółdzielni obowiązany jest rozpatrzyć ten wniosek i o jego załatwieniu zawiadomić członka na piśmie w terminie 14 dni od daty zgłoszenia wniosku. Jeżeli wniosek jest załatwiony odmownie, pismo to powinno zawierać uzasadnienie odmowy.</w:t>
      </w:r>
    </w:p>
    <w:p w14:paraId="06AA19BA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6A9AEB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§25</w:t>
      </w:r>
    </w:p>
    <w:p w14:paraId="76A07A85" w14:textId="77777777" w:rsidR="00983E8E" w:rsidRPr="00E018FD" w:rsidRDefault="00C1310B" w:rsidP="00117E78">
      <w:pPr>
        <w:pStyle w:val="Normal1"/>
        <w:numPr>
          <w:ilvl w:val="0"/>
          <w:numId w:val="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Członkowi Spółdzielni będącemu osobą fizyczną przysługuje prawo odwołania się w postępowaniu wewnątrzspółdzielczym, poza sprawami określonymi w §20, od decyzji Zarządu w sprawach dotyczących jego zatrudnienia w Spółdzielni, w szczególności wypowiedzenia, rozwiązania i zmiany spółdzielczej umowy o pracę, lub spółdzielczej umowy o pracę nakładczą i odmowy nawiązania takiej umowy oraz rozwiązania lub odmowy nawiązania umowy zlecenia lub umowy o dzieło.</w:t>
      </w:r>
    </w:p>
    <w:p w14:paraId="05892A92" w14:textId="77777777" w:rsidR="00983E8E" w:rsidRPr="00E018FD" w:rsidRDefault="00C1310B" w:rsidP="00117E78">
      <w:pPr>
        <w:pStyle w:val="Normal1"/>
        <w:numPr>
          <w:ilvl w:val="0"/>
          <w:numId w:val="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Odwołanie wnosi się na piśmie do Rady Nadzorczej Spółdzielni za pośrednictwem Zarządu w terminie 14 dni od daty doręczenia pisma przewidzianego w § 23 ust. 4.</w:t>
      </w:r>
    </w:p>
    <w:p w14:paraId="7A32C607" w14:textId="77777777" w:rsidR="00983E8E" w:rsidRPr="00E018FD" w:rsidRDefault="00C1310B" w:rsidP="00117E78">
      <w:pPr>
        <w:pStyle w:val="Normal1"/>
        <w:numPr>
          <w:ilvl w:val="0"/>
          <w:numId w:val="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 powinna rozpatrzyć odwołanie w terminie 7 dni od jego wniesienia. Odwołanie winno być rozpatrzone na najbliższym posiedzeniu Walnego Zgromadzenia, nie później jednak niż w ciągu miesiąca od daty wniesienia.</w:t>
      </w:r>
    </w:p>
    <w:p w14:paraId="08E3F415" w14:textId="77777777" w:rsidR="00983E8E" w:rsidRPr="00E018FD" w:rsidRDefault="00C1310B" w:rsidP="00117E78">
      <w:pPr>
        <w:pStyle w:val="Normal1"/>
        <w:numPr>
          <w:ilvl w:val="0"/>
          <w:numId w:val="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Zarząd Spółdzielni obowiązany jest zawiadomić członka na piśmie o uchwale Rady Nadzorczej wraz z jej uzasadnieniem w terminie 7 dni od daty jej powzięcia.</w:t>
      </w:r>
    </w:p>
    <w:p w14:paraId="2C176EB8" w14:textId="77777777" w:rsidR="00983E8E" w:rsidRPr="00E018FD" w:rsidRDefault="00C1310B" w:rsidP="00117E78">
      <w:pPr>
        <w:pStyle w:val="Normal1"/>
        <w:numPr>
          <w:ilvl w:val="0"/>
          <w:numId w:val="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Jeśli członek wniósł odwołanie do Rady Nadzorczej w sprawie dotyczącej wypowiedzenia rozwiązania spółdzielczej umowy o pracę lub spółdzielczej umowy o pracę nakładczą, odmowy nawiązania takiej umowy albo wypowiedzenia warunków pracy i płacy, termin do wszczęcia postępowania przed sądem określony w art. 197 §1 Prawa spółdzielczego biegnie od dnia doręczenia członkowi zawiadomienia wraz z uzasadnieniem o uchwale Rady Nadzorczej w sprawie tego odwołania lub upływu terminu ustalonego w ust. 3 do jej podjęcia. Wniesienie przez członka odwołania w postępowaniu wewnątrzspółdzielczym, powoduje przewidziane w Prawie spółdzielczym zawieszenie biegu przedawnienia terminów zawitych.</w:t>
      </w:r>
    </w:p>
    <w:p w14:paraId="19FF5F50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4F84B1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§26</w:t>
      </w:r>
    </w:p>
    <w:p w14:paraId="74649E32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Organ odwoławczy powinien rozpatrzyć odwołanie członka wniesione także po upływie terminu, jeżeli opóźnienie nie przekracza sześciu miesięcy, a odwołujący usprawiedliwił je wyjątkowymi okolicznościami.</w:t>
      </w:r>
    </w:p>
    <w:p w14:paraId="5315C7E5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05A26D0B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433DF219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3A7D7E47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7B62316C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010EEEF4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Rozdział V</w:t>
      </w:r>
    </w:p>
    <w:p w14:paraId="34F1BDB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Wpisowe, udziały i wkłady członkowskie</w:t>
      </w:r>
    </w:p>
    <w:p w14:paraId="3907DC5D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7D9DBAAE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§27</w:t>
      </w:r>
    </w:p>
    <w:p w14:paraId="270F941B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Członek obowiązany jest wpłacić wpisowe oraz zadeklarować i wpłacić udziały, stosownie do postanowień niniejszego statutu.</w:t>
      </w:r>
    </w:p>
    <w:p w14:paraId="1BB1A30E" w14:textId="77777777" w:rsidR="00983E8E" w:rsidRPr="00E018FD" w:rsidRDefault="00983E8E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08C9225C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§28</w:t>
      </w:r>
    </w:p>
    <w:p w14:paraId="2737E7D5" w14:textId="3A093FCA" w:rsidR="00983E8E" w:rsidRPr="00E018FD" w:rsidRDefault="006B4267">
      <w:pPr>
        <w:pStyle w:val="Normal1"/>
        <w:spacing w:after="100"/>
        <w:ind w:right="-1"/>
        <w:jc w:val="both"/>
        <w:rPr>
          <w:rFonts w:ascii="Arial" w:hAnsi="Arial"/>
        </w:rPr>
      </w:pPr>
      <w:r>
        <w:rPr>
          <w:rFonts w:ascii="Arial" w:hAnsi="Arial"/>
        </w:rPr>
        <w:t>Wpisowe wynosi 1.000</w:t>
      </w:r>
      <w:r w:rsidR="00C1310B" w:rsidRPr="00E018FD">
        <w:rPr>
          <w:rFonts w:ascii="Arial" w:hAnsi="Arial"/>
        </w:rPr>
        <w:t>,00 zł (słownie: jeden tysiąc złotych) i powinno być wpłacone w terminie 10 dni od daty zawiadomienia członka o przyjęciu go do Spółdzielni. Wpisowe nie podlega zwrotowi.</w:t>
      </w:r>
    </w:p>
    <w:p w14:paraId="26C5AA00" w14:textId="77777777" w:rsidR="00983E8E" w:rsidRPr="00E018FD" w:rsidRDefault="00983E8E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5BE1D532" w14:textId="77777777" w:rsidR="006B4267" w:rsidRDefault="006B4267">
      <w:pPr>
        <w:pStyle w:val="Normal1"/>
        <w:spacing w:after="100"/>
        <w:ind w:right="-1"/>
        <w:jc w:val="center"/>
        <w:rPr>
          <w:rFonts w:ascii="Arial" w:hAnsi="Arial"/>
        </w:rPr>
      </w:pPr>
    </w:p>
    <w:p w14:paraId="081790C1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lastRenderedPageBreak/>
        <w:t>§29</w:t>
      </w:r>
    </w:p>
    <w:p w14:paraId="0B18EBEC" w14:textId="35E2D3D1" w:rsidR="00983E8E" w:rsidRPr="00E018FD" w:rsidRDefault="006B4267" w:rsidP="00117E78">
      <w:pPr>
        <w:pStyle w:val="Normal1"/>
        <w:numPr>
          <w:ilvl w:val="0"/>
          <w:numId w:val="31"/>
        </w:numPr>
        <w:spacing w:after="100"/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>Wysokość udziału wynosi: 1.000</w:t>
      </w:r>
      <w:r w:rsidR="00C1310B" w:rsidRPr="00E018FD">
        <w:rPr>
          <w:rFonts w:ascii="Arial" w:hAnsi="Arial"/>
        </w:rPr>
        <w:t>,00 zł (słownie: jeden tysiąc złotych).</w:t>
      </w:r>
    </w:p>
    <w:p w14:paraId="561F6BDD" w14:textId="77777777" w:rsidR="00983E8E" w:rsidRPr="00E018FD" w:rsidRDefault="00C1310B" w:rsidP="00117E78">
      <w:pPr>
        <w:pStyle w:val="Normal1"/>
        <w:numPr>
          <w:ilvl w:val="0"/>
          <w:numId w:val="3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Członek winien zadeklarować objęcie przynajmniej jednego udziału, a członkowie założyciele deklarują objęcie udziałów: </w:t>
      </w:r>
    </w:p>
    <w:p w14:paraId="0E79E0CB" w14:textId="77777777" w:rsidR="00983E8E" w:rsidRPr="00E018FD" w:rsidRDefault="00C1310B" w:rsidP="00B8496F">
      <w:pPr>
        <w:pStyle w:val="Normal1"/>
        <w:numPr>
          <w:ilvl w:val="1"/>
          <w:numId w:val="48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Stowarzyszenie Architektów Życia Społecznego „Projekt: Człowiek”  - 1 udział,</w:t>
      </w:r>
    </w:p>
    <w:p w14:paraId="74B1879C" w14:textId="77777777" w:rsidR="00983E8E" w:rsidRPr="00E018FD" w:rsidRDefault="00C1310B" w:rsidP="00B8496F">
      <w:pPr>
        <w:pStyle w:val="Normal1"/>
        <w:numPr>
          <w:ilvl w:val="1"/>
          <w:numId w:val="48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Nyskie Stowarzyszenie Inicjatyw Społecznych- 1 udział</w:t>
      </w:r>
    </w:p>
    <w:p w14:paraId="59AC70E5" w14:textId="77777777" w:rsidR="00983E8E" w:rsidRPr="00E018FD" w:rsidRDefault="00C1310B" w:rsidP="00117E78">
      <w:pPr>
        <w:pStyle w:val="Normal1"/>
        <w:numPr>
          <w:ilvl w:val="0"/>
          <w:numId w:val="5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może zadeklarować większą ilość udziałów niż wynika to z postanowień ust. 2</w:t>
      </w:r>
    </w:p>
    <w:p w14:paraId="4773D988" w14:textId="77777777" w:rsidR="00983E8E" w:rsidRPr="00E018FD" w:rsidRDefault="00C1310B" w:rsidP="00117E78">
      <w:pPr>
        <w:pStyle w:val="Normal1"/>
        <w:numPr>
          <w:ilvl w:val="0"/>
          <w:numId w:val="5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jest zobowiązany wnieść zadeklarowany udział w terminie 1 miesiąca od daty złożenia deklaracji.</w:t>
      </w:r>
    </w:p>
    <w:p w14:paraId="426D162A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DF8285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§30</w:t>
      </w:r>
    </w:p>
    <w:p w14:paraId="64307EB3" w14:textId="77777777" w:rsidR="00983E8E" w:rsidRPr="00E018FD" w:rsidRDefault="00C1310B" w:rsidP="00117E78">
      <w:pPr>
        <w:pStyle w:val="Normal1"/>
        <w:numPr>
          <w:ilvl w:val="0"/>
          <w:numId w:val="4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Spółdzielni uczestniczy w pokrywaniu jej strat do wysokości zadeklarowanych udziałów.</w:t>
      </w:r>
    </w:p>
    <w:p w14:paraId="337984DA" w14:textId="77777777" w:rsidR="00983E8E" w:rsidRPr="00E018FD" w:rsidRDefault="00C1310B" w:rsidP="00117E78">
      <w:pPr>
        <w:pStyle w:val="Normal1"/>
        <w:numPr>
          <w:ilvl w:val="0"/>
          <w:numId w:val="4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Spółdzielni nie odpowiada wobec wierzycieli Spółdzielni za jej zobowiązania.</w:t>
      </w:r>
    </w:p>
    <w:p w14:paraId="57EA6148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55A2E8F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§31</w:t>
      </w:r>
    </w:p>
    <w:p w14:paraId="65CF1A99" w14:textId="77777777" w:rsidR="00983E8E" w:rsidRPr="00E018FD" w:rsidRDefault="00C1310B" w:rsidP="00117E78">
      <w:pPr>
        <w:pStyle w:val="Normal1"/>
        <w:numPr>
          <w:ilvl w:val="0"/>
          <w:numId w:val="2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Członek Spółdzielni nie może przed ustaniem członkostwa żądać zwrotu wpłat dokonanych na udziały. </w:t>
      </w:r>
    </w:p>
    <w:p w14:paraId="553C507F" w14:textId="77777777" w:rsidR="00983E8E" w:rsidRPr="00E018FD" w:rsidRDefault="00C1310B" w:rsidP="00117E78">
      <w:pPr>
        <w:pStyle w:val="Normal1"/>
        <w:numPr>
          <w:ilvl w:val="0"/>
          <w:numId w:val="27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Postanowienia ust. 1 nie dotyczy wpłat na udziały przekraczające ilość udziałów, które członek jest zobowiązany obligatoryjnie zadeklarować i wpłacić. Zwrot tych wpłat następuje w ciągu 30 dni po zatwierdzeniu sprawozdania finansowego za rok, w którym członek zażądał zwrotu tych wpłat.</w:t>
      </w:r>
    </w:p>
    <w:p w14:paraId="58CDC4FE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690B3929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6E9CC185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§32</w:t>
      </w:r>
    </w:p>
    <w:p w14:paraId="0EB8ED2D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Po ustaniu członkostwa, udziały byłego członka wypłaca się na podstawie zatwierdzonego sprawozdania finansowego za rok, w którym członek przestał należeć do Spółdzielni, w całości i jednorazowo, w terminie 30 dni od daty zatwierdzenia tego sprawozdania.</w:t>
      </w:r>
    </w:p>
    <w:p w14:paraId="676F9383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3E7B0353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§33</w:t>
      </w:r>
    </w:p>
    <w:p w14:paraId="103B4EDD" w14:textId="77777777" w:rsidR="00983E8E" w:rsidRPr="00E018FD" w:rsidRDefault="00C1310B" w:rsidP="00117E78">
      <w:pPr>
        <w:pStyle w:val="Normal1"/>
        <w:numPr>
          <w:ilvl w:val="0"/>
          <w:numId w:val="2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nie może żądać zwrotu udziałów w takiej części, w jakiej zostały one przeznaczone na pokrycie strat Spółdzielni.</w:t>
      </w:r>
    </w:p>
    <w:p w14:paraId="4E4D213E" w14:textId="77777777" w:rsidR="00983E8E" w:rsidRPr="00E018FD" w:rsidRDefault="00C1310B" w:rsidP="00117E78">
      <w:pPr>
        <w:pStyle w:val="Normal1"/>
        <w:numPr>
          <w:ilvl w:val="0"/>
          <w:numId w:val="2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Byłemu członkowi nie przysługuje prawo do funduszu zasobowego oraz do innego majątku Spółdzielni w okresie jej działalności.</w:t>
      </w:r>
    </w:p>
    <w:p w14:paraId="000120C4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652BF7E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§34</w:t>
      </w:r>
    </w:p>
    <w:p w14:paraId="6F8918C4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Przez wkład do spółdzielni socjalnej rozumie się także wkłady niepieniężne (ruchomości i nieruchomości).</w:t>
      </w:r>
    </w:p>
    <w:p w14:paraId="798816A7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4DA03D2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§35</w:t>
      </w:r>
    </w:p>
    <w:p w14:paraId="6AD17291" w14:textId="77777777" w:rsidR="00983E8E" w:rsidRPr="00E018FD" w:rsidRDefault="00C1310B" w:rsidP="00117E78">
      <w:pPr>
        <w:pStyle w:val="Normal1"/>
        <w:numPr>
          <w:ilvl w:val="0"/>
          <w:numId w:val="4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Wniesiony przez członka wkład stanowi własność spółdzielni socjalnej i użytkowany jest przez spółdzielnię nieodpłatnie, chyba że korzystanie z wkładów przez Spółdzielnie na podstawie innego stosunku prawnego zostanie dopuszczone uchwałą Walnego Zgromadzenia.</w:t>
      </w:r>
    </w:p>
    <w:p w14:paraId="00251872" w14:textId="77777777" w:rsidR="00983E8E" w:rsidRPr="00E018FD" w:rsidRDefault="00C1310B" w:rsidP="00117E78">
      <w:pPr>
        <w:pStyle w:val="Normal1"/>
        <w:numPr>
          <w:ilvl w:val="0"/>
          <w:numId w:val="4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Wniesione wkłady niepieniężne wycenia się na podstawie cen rynkowych stosowanych przy </w:t>
      </w:r>
      <w:r w:rsidRPr="00E018FD">
        <w:rPr>
          <w:rFonts w:ascii="Arial" w:hAnsi="Arial"/>
        </w:rPr>
        <w:lastRenderedPageBreak/>
        <w:t>świadczeniu usług lub udostępnianiu rzeczy lub praw tego samego rodzaju i gatunku, z uwzględnieniem w szczególności ich stanu i stopnia zużycia oraz czasu i miejsca udostępnienia.</w:t>
      </w:r>
    </w:p>
    <w:p w14:paraId="2A2772F4" w14:textId="77777777" w:rsidR="00983E8E" w:rsidRPr="00E018FD" w:rsidRDefault="00C1310B" w:rsidP="00117E78">
      <w:pPr>
        <w:pStyle w:val="Normal1"/>
        <w:numPr>
          <w:ilvl w:val="0"/>
          <w:numId w:val="41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Zasady zwrotu wkładów dla każdej przyczyny ich zwrotu z osobna określa uchwała Walnego Zgromadzenia.</w:t>
      </w:r>
    </w:p>
    <w:p w14:paraId="4671D48E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17F4329D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§36</w:t>
      </w:r>
    </w:p>
    <w:p w14:paraId="0E468183" w14:textId="77777777" w:rsidR="00983E8E" w:rsidRPr="00E018FD" w:rsidRDefault="00C1310B" w:rsidP="00B8496F">
      <w:pPr>
        <w:pStyle w:val="Normal1"/>
        <w:tabs>
          <w:tab w:val="left" w:pos="0"/>
        </w:tabs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Spółdzielnia Socjalna nabywa prawo do nieodpłatnego użytkowania, oraz staje się właścicielem wkładu wniesionego przez członka z chwilą przejęcia tego wkładu przez spółdzielnię socjalną.</w:t>
      </w:r>
    </w:p>
    <w:p w14:paraId="41E33536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  <w:b/>
          <w:bCs/>
        </w:rPr>
      </w:pPr>
    </w:p>
    <w:p w14:paraId="447D426A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1469C8A2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Rozdział VI</w:t>
      </w:r>
    </w:p>
    <w:p w14:paraId="3942A673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Organy Spółdzielni</w:t>
      </w:r>
    </w:p>
    <w:p w14:paraId="4CF85B13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6ECAC4D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§37</w:t>
      </w:r>
    </w:p>
    <w:p w14:paraId="73ED4264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Organami Spółdzielni są:</w:t>
      </w:r>
    </w:p>
    <w:p w14:paraId="7018E6A5" w14:textId="77777777" w:rsidR="00983E8E" w:rsidRPr="00E018FD" w:rsidRDefault="00C1310B" w:rsidP="00117E78">
      <w:pPr>
        <w:pStyle w:val="Normal1"/>
        <w:numPr>
          <w:ilvl w:val="0"/>
          <w:numId w:val="1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Walne Zgromadzenie,</w:t>
      </w:r>
    </w:p>
    <w:p w14:paraId="06552C93" w14:textId="77777777" w:rsidR="00983E8E" w:rsidRPr="00E018FD" w:rsidRDefault="00C1310B" w:rsidP="00117E78">
      <w:pPr>
        <w:pStyle w:val="Normal1"/>
        <w:numPr>
          <w:ilvl w:val="0"/>
          <w:numId w:val="1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Zarząd, </w:t>
      </w:r>
    </w:p>
    <w:p w14:paraId="0C9BB4C9" w14:textId="77777777" w:rsidR="00983E8E" w:rsidRPr="00E018FD" w:rsidRDefault="00C1310B" w:rsidP="00117E78">
      <w:pPr>
        <w:pStyle w:val="Normal1"/>
        <w:numPr>
          <w:ilvl w:val="0"/>
          <w:numId w:val="1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 – w przypadku przekroczenia liczby 15 członków spółdzielni, bądź w przypadku wcześniejszego powołania Rady Nadzorczej uchwałą Walnego Zgromadzenia.</w:t>
      </w:r>
    </w:p>
    <w:p w14:paraId="4C732B08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7946AB98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§38</w:t>
      </w:r>
    </w:p>
    <w:p w14:paraId="2731D052" w14:textId="77777777" w:rsidR="00983E8E" w:rsidRPr="00E018FD" w:rsidRDefault="00C1310B" w:rsidP="00117E78">
      <w:pPr>
        <w:pStyle w:val="Normal1"/>
        <w:numPr>
          <w:ilvl w:val="0"/>
          <w:numId w:val="5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Wybory do organów Spółdzielni wymienionych w §37 pkt. 2 i 3 dokonywane są w głosowaniu tajnym spośród nieograniczonej liczby kandydatów. Odwołanie członków takiego organu następuje również w głosowaniu tajnym</w:t>
      </w:r>
    </w:p>
    <w:p w14:paraId="3D11950F" w14:textId="77777777" w:rsidR="00983E8E" w:rsidRPr="00E018FD" w:rsidRDefault="00C1310B" w:rsidP="00117E78">
      <w:pPr>
        <w:pStyle w:val="Normal1"/>
        <w:numPr>
          <w:ilvl w:val="0"/>
          <w:numId w:val="5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Postanowienia ust. 1 stosuje się odpowiednio do wyboru lub odwołania delegatów do organów związku spółdzielczego, którego Spółdzielnia jest członkiem.</w:t>
      </w:r>
    </w:p>
    <w:p w14:paraId="66902DEC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43EAFE5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§39</w:t>
      </w:r>
    </w:p>
    <w:p w14:paraId="33EEB304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O ile statut nie stanowi inaczej uchwały zapadają zwykłą większością głosów w obecności, co najmniej połowy uprawnionych. Przy obliczaniu wymaganej większości głosów dla podjęcia uchwały przez organ Spółdzielni, uwzględnia się tylko głosy oddane za i przeciw uchwale.</w:t>
      </w:r>
    </w:p>
    <w:p w14:paraId="67567D96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7C1CDB39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§40</w:t>
      </w:r>
    </w:p>
    <w:p w14:paraId="7A1323F2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Tryb zwołania posiedzeń organów, o których mowa w  §37, sposób i warunki podejmowania uchwał przez te organy określają wydane na podstawie niniejszego Statutu regulaminy.</w:t>
      </w:r>
    </w:p>
    <w:p w14:paraId="4B570010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3AA371C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§41</w:t>
      </w:r>
    </w:p>
    <w:p w14:paraId="14110A16" w14:textId="77777777" w:rsidR="00983E8E" w:rsidRPr="00E018FD" w:rsidRDefault="00C1310B" w:rsidP="00117E78">
      <w:pPr>
        <w:pStyle w:val="Normal1"/>
        <w:numPr>
          <w:ilvl w:val="0"/>
          <w:numId w:val="1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Walne Zgromadzenie jest najwyższym organem Spółdzielni. Członek może brać udział w Walnym Zgromadzeniu tylko osobiście. </w:t>
      </w:r>
    </w:p>
    <w:p w14:paraId="6CBCAA75" w14:textId="77777777" w:rsidR="00983E8E" w:rsidRPr="00E018FD" w:rsidRDefault="00C1310B" w:rsidP="00117E78">
      <w:pPr>
        <w:pStyle w:val="Normal1"/>
        <w:numPr>
          <w:ilvl w:val="0"/>
          <w:numId w:val="1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nie będący osobą fizyczną bierze udział w Walnym Zgromadzeniu przez ustanowionego pełnomocnika.</w:t>
      </w:r>
    </w:p>
    <w:p w14:paraId="1CE43AC0" w14:textId="77777777" w:rsidR="00983E8E" w:rsidRPr="00E018FD" w:rsidRDefault="00C1310B" w:rsidP="00117E78">
      <w:pPr>
        <w:pStyle w:val="Normal1"/>
        <w:numPr>
          <w:ilvl w:val="0"/>
          <w:numId w:val="1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Każdy członek ma tylko jeden głos bez względu na ilość posiadanych udziałów.</w:t>
      </w:r>
    </w:p>
    <w:p w14:paraId="7AAE8F1E" w14:textId="77777777" w:rsidR="00983E8E" w:rsidRPr="00E018FD" w:rsidRDefault="00C1310B" w:rsidP="00117E78">
      <w:pPr>
        <w:pStyle w:val="Normal1"/>
        <w:numPr>
          <w:ilvl w:val="0"/>
          <w:numId w:val="1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lastRenderedPageBreak/>
        <w:t>W Walnym Zgromadzeniu mają prawo uczestniczyć z głosem doradczym przedstawiciele związku rewizyjnego, w którym Spółdzielnia jest zrzeszona, przedstawiciele Krajowej Rady Spółdzielczej oraz mogą uczestniczyć zaproszeni goście.</w:t>
      </w:r>
    </w:p>
    <w:p w14:paraId="15B57B05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6E3D31E0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3CAF4E05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§42</w:t>
      </w:r>
    </w:p>
    <w:p w14:paraId="2C50E22B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wyłącznej właściwości Walnego Zgromadzenia należy:</w:t>
      </w:r>
    </w:p>
    <w:p w14:paraId="360168FC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uchwalanie kierunków rozwoju działalności gospodarczej oraz społecznej i kulturalnej. </w:t>
      </w:r>
    </w:p>
    <w:p w14:paraId="6F254B75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wybór i odwoływania członków Zarządu, określanie zakresu ich kompetencji,</w:t>
      </w:r>
    </w:p>
    <w:p w14:paraId="04CCC563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wybór i odwoływania członków Rady Nadzorczej,</w:t>
      </w:r>
    </w:p>
    <w:p w14:paraId="3EBD206F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rozpatrywanie sprawozdań Rady Nadzorczej, zatwierdzanie sprawozdań rocznych i sprawozdań finansowych oraz podejmowanie uchwał co do wniosków członków Spółdzielni, Rady Nadzorczej lub Zarządu w tych sprawach i udzielanie absolutorium członkom Zarządu,</w:t>
      </w:r>
    </w:p>
    <w:p w14:paraId="78922860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rozpatrywanie wniosków wynikających z przedstawionego protokołu lustracji z działalności Spółdzielni oraz podejmowanie uchwała w tym zakresie,</w:t>
      </w:r>
    </w:p>
    <w:p w14:paraId="1A23D3DA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podziału nadwyżki bilansowej lub sposobu pokrycia strat,</w:t>
      </w:r>
    </w:p>
    <w:p w14:paraId="6B83181A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zbycia nieruchomości, zbycia zakładu lub innej wyodrębnionej jednostki organizacyjnej,</w:t>
      </w:r>
    </w:p>
    <w:p w14:paraId="1F408958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przystępowania do innych organizacji gospodarczych oraz występowania z nich,</w:t>
      </w:r>
    </w:p>
    <w:p w14:paraId="09E1BE07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oznaczenie najwyższej sumy zobowiązań, jaką Spółdzielnia może zaciągnąć,</w:t>
      </w:r>
    </w:p>
    <w:p w14:paraId="3443C9D7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połączenia się Spółdzielni, podziału oraz likwidacji Spółdzielni,</w:t>
      </w:r>
    </w:p>
    <w:p w14:paraId="27A318E5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rozpatrywanie w postępowaniu wewnątrzspółdzielczym odwołań od uchwał Rady Nadzorczej,</w:t>
      </w:r>
    </w:p>
    <w:p w14:paraId="36FED039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uchwalanie zmian statutu,</w:t>
      </w:r>
    </w:p>
    <w:p w14:paraId="6886FC09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przystąpienia lub wystąpienia Spółdzielni ze związku oraz upoważnienie Zarządu do podejmowania działań w tym zakresie,</w:t>
      </w:r>
    </w:p>
    <w:p w14:paraId="1D7FE39A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wybór i odwoływanie delegatów na zjazd związku, w którym Spółdzielnia jest zrzeszone,</w:t>
      </w:r>
    </w:p>
    <w:p w14:paraId="4E4B47DD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uchwalanie regulaminów Walnego Zgromadzenia i Rady Nadzorczej,</w:t>
      </w:r>
    </w:p>
    <w:p w14:paraId="3910B69D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o umorzeniu nieściągalnych wierzytelności Spółdzielni,</w:t>
      </w:r>
    </w:p>
    <w:p w14:paraId="513A69E5" w14:textId="77777777" w:rsidR="00983E8E" w:rsidRPr="00E018FD" w:rsidRDefault="00C1310B" w:rsidP="00B8496F">
      <w:pPr>
        <w:pStyle w:val="Normal1"/>
        <w:numPr>
          <w:ilvl w:val="0"/>
          <w:numId w:val="28"/>
        </w:numPr>
        <w:spacing w:after="100"/>
        <w:ind w:left="426" w:right="-1" w:hanging="426"/>
        <w:jc w:val="both"/>
        <w:rPr>
          <w:rFonts w:ascii="Arial" w:hAnsi="Arial"/>
        </w:rPr>
      </w:pPr>
      <w:r w:rsidRPr="00E018FD">
        <w:rPr>
          <w:rFonts w:ascii="Arial" w:hAnsi="Arial"/>
        </w:rPr>
        <w:t>uchwalenie regulaminu zatrudniania członków na podstawie spółdzielczej umowy o pracę nakładczą oraz na podstawie umów zlecenia i umów o dzieło.</w:t>
      </w:r>
    </w:p>
    <w:p w14:paraId="48FD4D42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3889B95D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§43</w:t>
      </w:r>
    </w:p>
    <w:p w14:paraId="1698FD34" w14:textId="77777777" w:rsidR="00983E8E" w:rsidRPr="00E018FD" w:rsidRDefault="00C1310B" w:rsidP="00117E78">
      <w:pPr>
        <w:pStyle w:val="Normal1"/>
        <w:numPr>
          <w:ilvl w:val="0"/>
          <w:numId w:val="5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Zarząd zwołuje Walne Zgromadzenie przynajmniej raz w roku, najpóźniej do 30 czerwca każdego roku.</w:t>
      </w:r>
    </w:p>
    <w:p w14:paraId="06367442" w14:textId="77777777" w:rsidR="00983E8E" w:rsidRPr="00E018FD" w:rsidRDefault="00C1310B" w:rsidP="00117E78">
      <w:pPr>
        <w:pStyle w:val="Normal1"/>
        <w:numPr>
          <w:ilvl w:val="0"/>
          <w:numId w:val="5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Zarząd zwołuje Walne Zgromadzenie także na żądanie:</w:t>
      </w:r>
    </w:p>
    <w:p w14:paraId="7216BC93" w14:textId="77777777" w:rsidR="00983E8E" w:rsidRPr="00E018FD" w:rsidRDefault="00C1310B" w:rsidP="00B8496F">
      <w:pPr>
        <w:pStyle w:val="Normal1"/>
        <w:numPr>
          <w:ilvl w:val="1"/>
          <w:numId w:val="17"/>
        </w:numPr>
        <w:tabs>
          <w:tab w:val="left" w:pos="1134"/>
        </w:tabs>
        <w:spacing w:after="100"/>
        <w:ind w:left="1276" w:right="-1" w:hanging="425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Rady Nadzorczej, </w:t>
      </w:r>
    </w:p>
    <w:p w14:paraId="6D4D40DF" w14:textId="77777777" w:rsidR="00983E8E" w:rsidRPr="00E018FD" w:rsidRDefault="00C1310B" w:rsidP="00B8496F">
      <w:pPr>
        <w:pStyle w:val="Normal1"/>
        <w:numPr>
          <w:ilvl w:val="1"/>
          <w:numId w:val="17"/>
        </w:numPr>
        <w:tabs>
          <w:tab w:val="left" w:pos="1134"/>
        </w:tabs>
        <w:spacing w:after="100"/>
        <w:ind w:left="1276" w:right="-1" w:hanging="425"/>
        <w:jc w:val="both"/>
        <w:rPr>
          <w:rFonts w:ascii="Arial" w:hAnsi="Arial"/>
        </w:rPr>
      </w:pPr>
      <w:r w:rsidRPr="00E018FD">
        <w:rPr>
          <w:rFonts w:ascii="Arial" w:hAnsi="Arial"/>
        </w:rPr>
        <w:t>przynajmniej 1/3 liczby członków, nie mniej jednak niż trzech członków.</w:t>
      </w:r>
    </w:p>
    <w:p w14:paraId="47BE9363" w14:textId="77777777" w:rsidR="00983E8E" w:rsidRPr="00E018FD" w:rsidRDefault="00C1310B" w:rsidP="00117E78">
      <w:pPr>
        <w:pStyle w:val="Normal1"/>
        <w:numPr>
          <w:ilvl w:val="0"/>
          <w:numId w:val="5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Żądanie zwołania Walnego Zgromadzenia powinno być złożone na piśmie z podaniem celu jego zwołania.</w:t>
      </w:r>
    </w:p>
    <w:p w14:paraId="752917DA" w14:textId="77777777" w:rsidR="00983E8E" w:rsidRPr="00E018FD" w:rsidRDefault="00C1310B" w:rsidP="00117E78">
      <w:pPr>
        <w:pStyle w:val="Normal1"/>
        <w:numPr>
          <w:ilvl w:val="0"/>
          <w:numId w:val="5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 wypadku przewidzianym w ust. 2 Zarząd powinien zwołać Walne Zgromadzenie w takim terminie, aby mogło się ono odbyć w ciągu sześciu tygodni od dnia wniesienia żądania. Jeśli to nie nastąpi, zwołuje je Rada Nadzorcza, Związek Rewizyjny, w którym Spółdzielnia jest </w:t>
      </w:r>
      <w:r w:rsidRPr="00E018FD">
        <w:rPr>
          <w:rFonts w:ascii="Arial" w:hAnsi="Arial"/>
        </w:rPr>
        <w:lastRenderedPageBreak/>
        <w:t>zrzeszona lub Krajowa Rada Spółdzielcza na koszt Spółdzielni.</w:t>
      </w:r>
    </w:p>
    <w:p w14:paraId="4484ECB2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3A795516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§44</w:t>
      </w:r>
    </w:p>
    <w:p w14:paraId="5BC20076" w14:textId="77777777" w:rsidR="00983E8E" w:rsidRPr="00E018FD" w:rsidRDefault="00C1310B" w:rsidP="00117E78">
      <w:pPr>
        <w:pStyle w:val="Normal1"/>
        <w:numPr>
          <w:ilvl w:val="0"/>
          <w:numId w:val="1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 czasie, miejscu i porządku obrad Walnego Zgromadzenia Zarząd zawiadamia na piśmie członków związek rewizyjny, w którym Spółdzielnia jest zrzeszona oraz Krajową Radę Spółdzielczą, w taki sposób aby zawiadomienie dotarło, co najmniej na dwa tygodnie przed terminem Walnego Zgromadzenia</w:t>
      </w:r>
    </w:p>
    <w:p w14:paraId="3C98960B" w14:textId="77777777" w:rsidR="00983E8E" w:rsidRPr="00E018FD" w:rsidRDefault="00C1310B" w:rsidP="00117E78">
      <w:pPr>
        <w:pStyle w:val="Normal1"/>
        <w:numPr>
          <w:ilvl w:val="0"/>
          <w:numId w:val="1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Uprawnieni w myśl §43 ust. 2 do żądania zwołania Walnego Zgromadzenia mogą również żądać zamieszczenia oznaczonych spraw na porządku jego obrad, pod warunkiem wystąpienia z tym żądaniem najpóźniej na 14 dni przed terminem Walnego Zgromadzenia.</w:t>
      </w:r>
    </w:p>
    <w:p w14:paraId="44C10268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3B86248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§45</w:t>
      </w:r>
    </w:p>
    <w:p w14:paraId="2434133B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Walne Zgromadzenie może podejmować uchwały jedynie w sprawach objętych porządkiem obrad, podanym do wiadomości zgodnie z  §44 ust.1.</w:t>
      </w:r>
    </w:p>
    <w:p w14:paraId="7CD27D25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3217F5EB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§46</w:t>
      </w:r>
    </w:p>
    <w:p w14:paraId="5C420D6A" w14:textId="77777777" w:rsidR="00983E8E" w:rsidRPr="00E018FD" w:rsidRDefault="00C1310B" w:rsidP="00117E78">
      <w:pPr>
        <w:pStyle w:val="Normal1"/>
        <w:numPr>
          <w:ilvl w:val="0"/>
          <w:numId w:val="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Walne Zgromadzenie otwiera Prezes Zarządu lub jego zastępca i zarządza wybór przewodniczącego i sekretarza Walnego Zgromadzenia. Stanowią oni Prezydium, które kieruje obradami Walnego Zgromadzenia. </w:t>
      </w:r>
    </w:p>
    <w:p w14:paraId="6D097B90" w14:textId="77777777" w:rsidR="00983E8E" w:rsidRPr="00E018FD" w:rsidRDefault="00C1310B" w:rsidP="00117E78">
      <w:pPr>
        <w:pStyle w:val="Normal1"/>
        <w:numPr>
          <w:ilvl w:val="0"/>
          <w:numId w:val="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Zasady i tryb obradowania i podejmowania uchwał ustala regulamin Walnego Zgromadzenia. </w:t>
      </w:r>
    </w:p>
    <w:p w14:paraId="1FD63E46" w14:textId="77777777" w:rsidR="00983E8E" w:rsidRPr="00E018FD" w:rsidRDefault="00C1310B" w:rsidP="00117E78">
      <w:pPr>
        <w:pStyle w:val="Normal1"/>
        <w:numPr>
          <w:ilvl w:val="0"/>
          <w:numId w:val="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Uchwały Walnego Zgromadzenia zapadają zwykłą większością głosów w obecności co najmniej połowy uprawnionych do głosowania.</w:t>
      </w:r>
    </w:p>
    <w:p w14:paraId="791FB9C0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5125EF0A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§47</w:t>
      </w:r>
    </w:p>
    <w:p w14:paraId="375028E0" w14:textId="77777777" w:rsidR="00983E8E" w:rsidRPr="00E018FD" w:rsidRDefault="00C1310B" w:rsidP="00117E78">
      <w:pPr>
        <w:pStyle w:val="Normal1"/>
        <w:numPr>
          <w:ilvl w:val="0"/>
          <w:numId w:val="2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 obrad Walnego Zgromadzenia sporządza się protokół, który podpisuje przewodniczący i sekretarz Walnego Zgromadzenia.</w:t>
      </w:r>
    </w:p>
    <w:p w14:paraId="193CF5D7" w14:textId="77777777" w:rsidR="00983E8E" w:rsidRPr="00E018FD" w:rsidRDefault="00C1310B" w:rsidP="00117E78">
      <w:pPr>
        <w:pStyle w:val="Normal1"/>
        <w:numPr>
          <w:ilvl w:val="0"/>
          <w:numId w:val="2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Protokoły są jawne dla członków Spółdzielni, przedstawicieli związku rewizyjnego, w którym Spółdzielnia jest zrzeszone oraz dla Krajowej Rady Spółdzielczej.</w:t>
      </w:r>
    </w:p>
    <w:p w14:paraId="52AFF220" w14:textId="77777777" w:rsidR="00983E8E" w:rsidRPr="00E018FD" w:rsidRDefault="00C1310B" w:rsidP="00117E78">
      <w:pPr>
        <w:pStyle w:val="Normal1"/>
        <w:numPr>
          <w:ilvl w:val="0"/>
          <w:numId w:val="2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Protokoły przechowuje Zarząd Spółdzielni, co najmniej przez dziesięć lat, o ile przepisy w sprawie przechowywania akt nie przewidują terminu dłuższego.</w:t>
      </w:r>
    </w:p>
    <w:p w14:paraId="42E8983B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024EAC5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§48</w:t>
      </w:r>
    </w:p>
    <w:p w14:paraId="534F7184" w14:textId="77777777" w:rsidR="00983E8E" w:rsidRPr="00E018FD" w:rsidRDefault="00C1310B" w:rsidP="00117E78">
      <w:pPr>
        <w:pStyle w:val="Normal1"/>
        <w:numPr>
          <w:ilvl w:val="0"/>
          <w:numId w:val="2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Uchwały Walnego Zgromadzenia obowiązują wszystkich członków Spółdzielni. </w:t>
      </w:r>
    </w:p>
    <w:p w14:paraId="29C2A8CD" w14:textId="77777777" w:rsidR="00983E8E" w:rsidRPr="00E018FD" w:rsidRDefault="00C1310B" w:rsidP="00117E78">
      <w:pPr>
        <w:pStyle w:val="Normal1"/>
        <w:numPr>
          <w:ilvl w:val="0"/>
          <w:numId w:val="2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Członek Spółdzielni lub jej Zarząd może zaskarżyć do sądu w terminie i trybie określonym w Prawie spółdzielczym uchwałę Walnego Zgromadzenia z powodu niezgodności jej z prawem lub postanowieniami statutu. </w:t>
      </w:r>
    </w:p>
    <w:p w14:paraId="2BD27DC4" w14:textId="77777777" w:rsidR="00983E8E" w:rsidRPr="00E018FD" w:rsidRDefault="00C1310B" w:rsidP="00117E78">
      <w:pPr>
        <w:pStyle w:val="Normal1"/>
        <w:numPr>
          <w:ilvl w:val="0"/>
          <w:numId w:val="2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Uchwałę Walnego Zgromadzenia o wykluczeniu członka lub jego wykreśleniu z rejestru członków może zaskarżyć do sądu tylko członek, którego uchwała dotyczy.</w:t>
      </w:r>
    </w:p>
    <w:p w14:paraId="452F9202" w14:textId="77777777" w:rsidR="00983E8E" w:rsidRPr="00E018FD" w:rsidRDefault="00C1310B" w:rsidP="00117E78">
      <w:pPr>
        <w:pStyle w:val="Normal1"/>
        <w:numPr>
          <w:ilvl w:val="0"/>
          <w:numId w:val="2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Orzeczenie sądu uchylające uchwałę Walnego Zgromadzenia i ustalające jej nieistnienie albo nieważność ma moc prawną względem wszystkich członków Spółdzielni oraz wszystkich jej organów.</w:t>
      </w:r>
    </w:p>
    <w:p w14:paraId="4D012D58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413561E9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§49</w:t>
      </w:r>
    </w:p>
    <w:p w14:paraId="37F9F26C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 sprawuje kontrolę i nadzór nad działalnością Spółdzielni.</w:t>
      </w:r>
    </w:p>
    <w:p w14:paraId="0AD5FDB7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E731F36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§50</w:t>
      </w:r>
    </w:p>
    <w:p w14:paraId="31812A44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 składa się z trzech do pięciu członków wybranych przez Walne Zgromadzenie, niezależnie od liczby członków Spółdzielni. O liczbie członków Rady decyduje Walne Zgromadzenie.</w:t>
      </w:r>
    </w:p>
    <w:p w14:paraId="433F4FC4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6EE3DC9B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§51</w:t>
      </w:r>
    </w:p>
    <w:p w14:paraId="36930E4F" w14:textId="77777777" w:rsidR="00983E8E" w:rsidRPr="00E018FD" w:rsidRDefault="00C1310B" w:rsidP="00117E78">
      <w:pPr>
        <w:pStyle w:val="Normal1"/>
        <w:numPr>
          <w:ilvl w:val="0"/>
          <w:numId w:val="3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Rady mogą być wybrani wyłącznie członkowie Spółdzielni, jak również osoby nie będące członkiem spółdzielni, wskazane przez osobę prawną- członka Spółdzielni.</w:t>
      </w:r>
    </w:p>
    <w:p w14:paraId="4298CB09" w14:textId="77777777" w:rsidR="00983E8E" w:rsidRPr="00E018FD" w:rsidRDefault="00C1310B" w:rsidP="00117E78">
      <w:pPr>
        <w:pStyle w:val="Normal1"/>
        <w:numPr>
          <w:ilvl w:val="0"/>
          <w:numId w:val="3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skład Rady Nadzorczej nie mogą wchodzić osoby będące kierownikami bieżącej działalności gospodarczej Spółdzielni lub będące pełnomocnikami Zarządu, a także osoby pozostające z nimi w związku małżeńskim.</w:t>
      </w:r>
    </w:p>
    <w:p w14:paraId="7AB1E60B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15D322AB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§52</w:t>
      </w:r>
    </w:p>
    <w:p w14:paraId="5FE5B889" w14:textId="77777777" w:rsidR="00983E8E" w:rsidRPr="00E018FD" w:rsidRDefault="00C1310B" w:rsidP="00117E78">
      <w:pPr>
        <w:pStyle w:val="Normal1"/>
        <w:numPr>
          <w:ilvl w:val="0"/>
          <w:numId w:val="3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Kadencja Rady Nadzorczej trwa cztery lata.</w:t>
      </w:r>
    </w:p>
    <w:p w14:paraId="0AE54560" w14:textId="77777777" w:rsidR="00983E8E" w:rsidRPr="00E018FD" w:rsidRDefault="00C1310B" w:rsidP="00117E78">
      <w:pPr>
        <w:pStyle w:val="Normal1"/>
        <w:numPr>
          <w:ilvl w:val="0"/>
          <w:numId w:val="3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Przed upływem kadencji członek Rady Nadzorczej może być odwołany przez Walne Zgromadzenie większością 2/3 głosów. Mandat członka Rady wygasa ponadto w razie utraty członkostwa w Spółdzielni, zrzeczenia się mandatu przez członka albo jego śmierci</w:t>
      </w:r>
    </w:p>
    <w:p w14:paraId="18A3330B" w14:textId="77777777" w:rsidR="00983E8E" w:rsidRPr="00E018FD" w:rsidRDefault="00C1310B" w:rsidP="00117E78">
      <w:pPr>
        <w:pStyle w:val="Normal1"/>
        <w:numPr>
          <w:ilvl w:val="0"/>
          <w:numId w:val="3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razie odwołania członka Rady lub wygaśnięcia jego mandatu z innych przyczyn, Walne Zgromadzenie wybiera nowego członka Rady na czas do końca jej kadencji.</w:t>
      </w:r>
    </w:p>
    <w:p w14:paraId="47E9E531" w14:textId="77777777" w:rsidR="00983E8E" w:rsidRPr="00E018FD" w:rsidRDefault="00C1310B" w:rsidP="00117E78">
      <w:pPr>
        <w:pStyle w:val="Normal1"/>
        <w:numPr>
          <w:ilvl w:val="0"/>
          <w:numId w:val="3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Członkom Rady Nadzorczej można wypowiedzieć umowę o pracę lub warunki pracy i płacy tylko w wypadkach, w których Kodeks Pracy dopuszcza takiej czynności w stosunku do członka zakładowego organu związku zawodowego.</w:t>
      </w:r>
    </w:p>
    <w:p w14:paraId="730A6B7B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1CA2FFD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§53</w:t>
      </w:r>
    </w:p>
    <w:p w14:paraId="749FE2BC" w14:textId="77777777" w:rsidR="00983E8E" w:rsidRPr="00E018FD" w:rsidRDefault="00C1310B" w:rsidP="00117E78">
      <w:pPr>
        <w:pStyle w:val="Normal1"/>
        <w:numPr>
          <w:ilvl w:val="0"/>
          <w:numId w:val="22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Do zakresu działania Rady Nadzorczej należy: uchwalanie </w:t>
      </w:r>
      <w:r w:rsidRPr="00E018FD">
        <w:rPr>
          <w:rFonts w:ascii="Arial" w:hAnsi="Arial"/>
          <w:color w:val="00000A"/>
        </w:rPr>
        <w:t>planów gospodarczych i programów działalności społecznej i kulturalnej (przygotowanych przez Zarząd), a</w:t>
      </w:r>
      <w:r w:rsidRPr="00E018FD">
        <w:rPr>
          <w:rFonts w:ascii="Arial" w:hAnsi="Arial"/>
        </w:rPr>
        <w:t xml:space="preserve"> także nadzór i kontrola </w:t>
      </w:r>
      <w:r w:rsidRPr="00E018FD">
        <w:rPr>
          <w:rFonts w:ascii="Arial" w:hAnsi="Arial"/>
          <w:color w:val="00000A"/>
        </w:rPr>
        <w:t>nad</w:t>
      </w:r>
      <w:r w:rsidRPr="00E018FD">
        <w:rPr>
          <w:rFonts w:ascii="Arial" w:hAnsi="Arial"/>
          <w:color w:val="FF0000"/>
        </w:rPr>
        <w:t xml:space="preserve"> </w:t>
      </w:r>
      <w:r w:rsidRPr="00E018FD">
        <w:rPr>
          <w:rFonts w:ascii="Arial" w:hAnsi="Arial"/>
        </w:rPr>
        <w:t>działalności</w:t>
      </w:r>
      <w:r w:rsidRPr="00E018FD">
        <w:rPr>
          <w:rFonts w:ascii="Arial" w:hAnsi="Arial"/>
          <w:color w:val="00000A"/>
        </w:rPr>
        <w:t>ą</w:t>
      </w:r>
      <w:r w:rsidRPr="00E018FD">
        <w:rPr>
          <w:rFonts w:ascii="Arial" w:hAnsi="Arial"/>
          <w:color w:val="FF0000"/>
        </w:rPr>
        <w:t xml:space="preserve"> </w:t>
      </w:r>
      <w:r w:rsidRPr="00E018FD">
        <w:rPr>
          <w:rFonts w:ascii="Arial" w:hAnsi="Arial"/>
        </w:rPr>
        <w:t>Spółdzielni w szczególności przez:</w:t>
      </w:r>
    </w:p>
    <w:p w14:paraId="34CA40CE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badanie okresowych sprawozdań oraz sprawozdań finansowych, </w:t>
      </w:r>
    </w:p>
    <w:p w14:paraId="4E24F813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dokonywanie okresowych ocen wykonania przez Spółdzielnię jej zadań gospodarczych oraz wynikających z programów działalności społecznej i oświatowo-kulturalnej ze szczególnym uwzględnieniem przestrzegania przez Spółdzielnie praw jej członków, </w:t>
      </w:r>
    </w:p>
    <w:p w14:paraId="7B4DD78D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przeprowadzanie kontroli nad sposobem załatwiania przez Zarząd wniosków</w:t>
      </w:r>
    </w:p>
    <w:p w14:paraId="74533694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>organów Spółdzielni i jej członków,</w:t>
      </w:r>
    </w:p>
    <w:p w14:paraId="3761BD6F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 xml:space="preserve">kontrolę Zarządu w zakresie zabezpieczenia należytych warunków </w:t>
      </w:r>
    </w:p>
    <w:p w14:paraId="3BAD13EE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>kontrolę bezpieczeństwa i higieny pracy oraz ochrony środowiska,</w:t>
      </w:r>
    </w:p>
    <w:p w14:paraId="79E26BAC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kontrolę zabezpieczenia mienia Spółdzielni,</w:t>
      </w:r>
    </w:p>
    <w:p w14:paraId="7E4999FF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nabycia i obciążenia nieruchomości oraz nabycia zakładu lub innej jednostki organizacyjnej,</w:t>
      </w:r>
    </w:p>
    <w:p w14:paraId="68A5B6DB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podejmowania uchwał w sprawie przystępowania Spółdzielni do organizacji społecznych oraz występowania z nich,</w:t>
      </w:r>
    </w:p>
    <w:p w14:paraId="3864ED10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rozpatrywanie w postępowaniu wewnątrzspółdzielczym odwołań członków od uchwał,</w:t>
      </w:r>
    </w:p>
    <w:p w14:paraId="12E7622C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rozpatrywanie skarg na działalność Zarządu,</w:t>
      </w:r>
    </w:p>
    <w:p w14:paraId="51ADDFEA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nadzór nad realizacją uchwał Walnego Zgromadzenia,</w:t>
      </w:r>
    </w:p>
    <w:p w14:paraId="1673FB1D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podejmowanie uchwał w sprawie zmniejszenia w Spółdzielni, podyktowane gospodarczą koniecznością,</w:t>
      </w:r>
    </w:p>
    <w:p w14:paraId="7A75389C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zatwierdzanie regulaminu Zarządu,</w:t>
      </w:r>
    </w:p>
    <w:p w14:paraId="7E09B7E6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lastRenderedPageBreak/>
        <w:t xml:space="preserve">uczestniczenie w przeprowadzanej w Spółdzielni </w:t>
      </w:r>
      <w:r w:rsidRPr="00E018FD">
        <w:rPr>
          <w:rFonts w:ascii="Arial" w:hAnsi="Arial"/>
          <w:color w:val="00000A"/>
        </w:rPr>
        <w:t xml:space="preserve">lustracji </w:t>
      </w:r>
      <w:r w:rsidRPr="00E018FD">
        <w:rPr>
          <w:rFonts w:ascii="Arial" w:hAnsi="Arial"/>
        </w:rPr>
        <w:t>i przedstawianie Walnemu Zgromadzeniu wniosków z lustracji,</w:t>
      </w:r>
    </w:p>
    <w:p w14:paraId="55E0DCE0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składanie Walnemu Zgromadzeniu sprawozdań, w szczególności wynik kontroli i ocenę sprawozdań finansowych,</w:t>
      </w:r>
    </w:p>
    <w:p w14:paraId="2E8673FD" w14:textId="77777777" w:rsidR="00983E8E" w:rsidRPr="00E018FD" w:rsidRDefault="00C1310B" w:rsidP="00B8496F">
      <w:pPr>
        <w:pStyle w:val="Normal1"/>
        <w:numPr>
          <w:ilvl w:val="1"/>
          <w:numId w:val="35"/>
        </w:numPr>
        <w:spacing w:after="40"/>
        <w:ind w:left="993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reprezentowanie Spółdzielni przez sądem w sprawie o uchylenie uchwały Walnego Zgromadzenia z powództwa Zarządu.</w:t>
      </w:r>
    </w:p>
    <w:p w14:paraId="771C78FD" w14:textId="77777777" w:rsidR="00983E8E" w:rsidRPr="00E018FD" w:rsidRDefault="00C1310B" w:rsidP="00117E78">
      <w:pPr>
        <w:pStyle w:val="Normal1"/>
        <w:numPr>
          <w:ilvl w:val="0"/>
          <w:numId w:val="3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celu wykonania swoich zadań, Rada Nadzorcza może żądać od Zarządu, członków i pracowników Spółdzielni wszelkich sprawozdań i wyjaśnień, przeglądać księgi i dokumenty oraz sprawdzać bezpośrednio stan majątku Spółdzielni.</w:t>
      </w:r>
    </w:p>
    <w:p w14:paraId="1A5A7813" w14:textId="77777777" w:rsidR="00983E8E" w:rsidRPr="00E018FD" w:rsidRDefault="00C1310B" w:rsidP="00117E78">
      <w:pPr>
        <w:pStyle w:val="Normal1"/>
        <w:numPr>
          <w:ilvl w:val="0"/>
          <w:numId w:val="3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wyniku przeprowadzonych kontroli lub rozpatrzenia wniesionych skarg na działalność Zarządu Rada Nadzorcza może wydawać Zarządowi zalecenia. Zarząd powinien zawiadomić Radę o wykonaniu zaleceń w terminie przez nią określonym.</w:t>
      </w:r>
    </w:p>
    <w:p w14:paraId="1BBD359D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44BE912A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§54</w:t>
      </w:r>
    </w:p>
    <w:p w14:paraId="5DD3DCE3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Uchwały Rady Nadzorczej zapadają zwykłą większością głosów w obecności więcej niż połowy ogólnej liczby członków Rady. W przypadku równej liczby głosów decyduje głos Przewodniczącego Rady Nadzorczej. Głosowania Rady Nadzorczej są jawne. Jednakże na żądanie członka Rady, przeprowadza się głosowanie tajne.</w:t>
      </w:r>
    </w:p>
    <w:p w14:paraId="23CDC822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288387C3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58FBFB49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55E4093E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§55</w:t>
      </w:r>
    </w:p>
    <w:p w14:paraId="284374AE" w14:textId="77777777" w:rsidR="00983E8E" w:rsidRPr="00E018FD" w:rsidRDefault="00C1310B" w:rsidP="00117E78">
      <w:pPr>
        <w:pStyle w:val="Normal1"/>
        <w:numPr>
          <w:ilvl w:val="0"/>
          <w:numId w:val="2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 wybiera spośród swoich członków Przewodniczącego, Zastępcę Przewodniczącego i Sekretarza Rady. Stanowią oni Prezydium Rady.</w:t>
      </w:r>
    </w:p>
    <w:p w14:paraId="3EDFF2EE" w14:textId="77777777" w:rsidR="00983E8E" w:rsidRPr="00E018FD" w:rsidRDefault="00C1310B" w:rsidP="00117E78">
      <w:pPr>
        <w:pStyle w:val="Normal1"/>
        <w:numPr>
          <w:ilvl w:val="0"/>
          <w:numId w:val="23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Zadaniem Prezydium Rady jest wyłącznie organizowanie prac Rady.</w:t>
      </w:r>
    </w:p>
    <w:p w14:paraId="30776563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F794108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§56</w:t>
      </w:r>
    </w:p>
    <w:p w14:paraId="19C0C758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Rada Nadzorcza, dla zbadania określonej spraw może powołać komisje stałe lub czasowe. W skład komisji mogą wchodzić oprócz członków Rady, także inni członkowie Spółdzielni.</w:t>
      </w:r>
    </w:p>
    <w:p w14:paraId="13AC4321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5297F964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§57</w:t>
      </w:r>
    </w:p>
    <w:p w14:paraId="2B475835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Posiedzenia Rady Nadzorczej odbywają się nie rzadziej niż raz na 6 miesięcy. Na żądanie Zarządu lub członka Rady Nadzorczej, posiedzenie Rady powinno być zwołane w ciągu 30 dni od daty zgłoszenia żądania.</w:t>
      </w:r>
    </w:p>
    <w:p w14:paraId="6B0FABCA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533E499C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§58</w:t>
      </w:r>
    </w:p>
    <w:p w14:paraId="179ACECD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Zasady i tryb działania Rady Nadzorczej, zwoływanie jej posiedzeń, obradowania i podejmowania uchwał oraz skład komisji i zakres ich czynności określi regulamin uchwalony przez Walne Zgromadzenie.</w:t>
      </w:r>
    </w:p>
    <w:p w14:paraId="28FC3BE2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§59</w:t>
      </w:r>
    </w:p>
    <w:p w14:paraId="6F92036C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Zarząd kieruje działalnością Spółdzielni i reprezentuje ją na zewnątrz. Zarząd podejmuje decyzje niezastrzeżone w Prawie spółdzielczym lub w Statucie innym organom Spółdzielni.</w:t>
      </w:r>
    </w:p>
    <w:p w14:paraId="4F9A3A86" w14:textId="77777777" w:rsidR="00983E8E" w:rsidRPr="00E018FD" w:rsidRDefault="00983E8E" w:rsidP="00B8496F">
      <w:pPr>
        <w:pStyle w:val="Normal1"/>
        <w:spacing w:after="100"/>
        <w:ind w:right="-1"/>
        <w:jc w:val="both"/>
        <w:rPr>
          <w:rFonts w:ascii="Arial" w:hAnsi="Arial"/>
        </w:rPr>
      </w:pPr>
    </w:p>
    <w:p w14:paraId="6AC3FCEB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§60</w:t>
      </w:r>
    </w:p>
    <w:p w14:paraId="7BCAC631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Zarząd składa się z jednego do trzech członków, w tym Prezesa Zarządu. Członkami Zarządu </w:t>
      </w:r>
      <w:r w:rsidRPr="00E018FD">
        <w:rPr>
          <w:rFonts w:ascii="Arial" w:hAnsi="Arial"/>
        </w:rPr>
        <w:lastRenderedPageBreak/>
        <w:t>mogą być tylko osoby, które:</w:t>
      </w:r>
    </w:p>
    <w:p w14:paraId="2D224B8D" w14:textId="77777777" w:rsidR="00983E8E" w:rsidRPr="00E018FD" w:rsidRDefault="00C1310B" w:rsidP="00117E78">
      <w:pPr>
        <w:pStyle w:val="Normal1"/>
        <w:numPr>
          <w:ilvl w:val="0"/>
          <w:numId w:val="2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posiadają pełną zdolność do czynności prawnych, </w:t>
      </w:r>
    </w:p>
    <w:p w14:paraId="17B91C8B" w14:textId="77777777" w:rsidR="00983E8E" w:rsidRPr="00E018FD" w:rsidRDefault="00C1310B" w:rsidP="00117E78">
      <w:pPr>
        <w:pStyle w:val="Normal1"/>
        <w:numPr>
          <w:ilvl w:val="0"/>
          <w:numId w:val="2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nie były karane za przestępstwa gospodarcze, fałszerstwo, przeciwko dokumentom lub popełnione z chęci zysku.</w:t>
      </w:r>
    </w:p>
    <w:p w14:paraId="3388BC71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1FB1FA84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§61</w:t>
      </w:r>
    </w:p>
    <w:p w14:paraId="09E46E07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Członków Zarządu wybiera i odwołuje Walne Zgromadzenie. Członkowie Zarządu wybierani są na czas nieokreślony. Na stanowisko Prezesa Zarządu i Wiceprezesa przeprowadza się oddzielne głosowanie.</w:t>
      </w:r>
    </w:p>
    <w:p w14:paraId="1B5DAE61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zarządu zostaje wybrany ten kandydat, który w danym głosowaniu uzyskał największą liczbę głosów.</w:t>
      </w:r>
    </w:p>
    <w:p w14:paraId="73F77CAD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chwili wyboru Prezesa Zarządu, jego kompetencje wykonuje jeden z zastępców lub osoba wskazana przez Radę Nadzorczą.</w:t>
      </w:r>
    </w:p>
    <w:p w14:paraId="7876F6F3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 xml:space="preserve">Członków Zarządu, którym nie zostało udzielone absolutorium, może odwołać Walne Zgromadzenie. </w:t>
      </w:r>
    </w:p>
    <w:p w14:paraId="06ECBD18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Odwołanie członka Zarządu nie narusza jego uprawnień wynikających ze stosunku pracy lub innego stosunku prawnego, którego przedmiotem jest świadczenie pracy.</w:t>
      </w:r>
    </w:p>
    <w:p w14:paraId="431EFC17" w14:textId="77777777" w:rsidR="00983E8E" w:rsidRPr="00E018FD" w:rsidRDefault="00C1310B" w:rsidP="00117E78">
      <w:pPr>
        <w:pStyle w:val="Normal1"/>
        <w:numPr>
          <w:ilvl w:val="0"/>
          <w:numId w:val="2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zarządu wybierany przez Walne Zgromadzenie może być zawieszony w czynnościach przez Radę Nadzorcza, o ile jego działalność jest sprzeczna z przepisami prawa i postanowieniami statutu.</w:t>
      </w:r>
    </w:p>
    <w:p w14:paraId="16B9C4F1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FC50912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§62</w:t>
      </w:r>
    </w:p>
    <w:p w14:paraId="74F9E83A" w14:textId="77777777" w:rsidR="00983E8E" w:rsidRPr="00E018FD" w:rsidRDefault="00C1310B" w:rsidP="00117E78">
      <w:pPr>
        <w:pStyle w:val="Normal1"/>
        <w:numPr>
          <w:ilvl w:val="0"/>
          <w:numId w:val="1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Prezes Zarządu kieruje pracami Zarządu i zwołuje jego posiedzenia. </w:t>
      </w:r>
    </w:p>
    <w:p w14:paraId="324F0078" w14:textId="77777777" w:rsidR="00983E8E" w:rsidRPr="00E018FD" w:rsidRDefault="00C1310B" w:rsidP="00117E78">
      <w:pPr>
        <w:pStyle w:val="Normal1"/>
        <w:numPr>
          <w:ilvl w:val="0"/>
          <w:numId w:val="1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Posiedzenia Zarządu odbywają się w miarę potrzeby, nie rzadziej jednak, niż raz na trzy miesiące.</w:t>
      </w:r>
    </w:p>
    <w:p w14:paraId="1BD1B7C4" w14:textId="77777777" w:rsidR="00983E8E" w:rsidRPr="00E018FD" w:rsidRDefault="00C1310B" w:rsidP="00117E78">
      <w:pPr>
        <w:pStyle w:val="Normal1"/>
        <w:numPr>
          <w:ilvl w:val="0"/>
          <w:numId w:val="1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przypadku zarządu wieloosobowego Zarząd podejmuje uchwały w obecności, co najmniej połowy liczby jego członków. W przypadku równej liczby głosów, decyduje głos Prezesa Zarządu.</w:t>
      </w:r>
    </w:p>
    <w:p w14:paraId="57838835" w14:textId="77777777" w:rsidR="00983E8E" w:rsidRPr="00E018FD" w:rsidRDefault="00C1310B" w:rsidP="00117E78">
      <w:pPr>
        <w:pStyle w:val="Normal1"/>
        <w:numPr>
          <w:ilvl w:val="0"/>
          <w:numId w:val="1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posiedzeniach Zarządu może brać udział z głosem doradczym przewodniczący Rady Nadzorczej lub inny upoważniony przez Radę jej członek.</w:t>
      </w:r>
    </w:p>
    <w:p w14:paraId="6C0D4752" w14:textId="77777777" w:rsidR="00983E8E" w:rsidRPr="00E018FD" w:rsidRDefault="00C1310B" w:rsidP="00117E78">
      <w:pPr>
        <w:pStyle w:val="Normal1"/>
        <w:numPr>
          <w:ilvl w:val="0"/>
          <w:numId w:val="1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Posiedzenia Zarządu są protokołowane. Protokół podpisują wszyscy członkowie Zarządu obecni na posiedzeniu.</w:t>
      </w:r>
    </w:p>
    <w:p w14:paraId="54760E79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50161132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§63</w:t>
      </w:r>
    </w:p>
    <w:p w14:paraId="799E91D0" w14:textId="77777777" w:rsidR="00983E8E" w:rsidRPr="00E018FD" w:rsidRDefault="00C1310B" w:rsidP="00117E78">
      <w:pPr>
        <w:pStyle w:val="Normal1"/>
        <w:numPr>
          <w:ilvl w:val="0"/>
          <w:numId w:val="4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Zarząd może udzielić jednemu z członków Zarządu lub innej osobie pełnomocnictwa do dokonywania czynności prawnych związanych z kierowaniem bieżącą działalnością gospodarczą Spółdzielni lub jej wyodrębnionej organizacyjnie i gospodarczo jednostki, a także pełnomocnictwa do dokonywania czynności określonego rodzaju lub czynności szczególnych.</w:t>
      </w:r>
    </w:p>
    <w:p w14:paraId="534CD2EB" w14:textId="77777777" w:rsidR="00983E8E" w:rsidRPr="00E018FD" w:rsidRDefault="00C1310B" w:rsidP="00117E78">
      <w:pPr>
        <w:pStyle w:val="Normal1"/>
        <w:numPr>
          <w:ilvl w:val="0"/>
          <w:numId w:val="45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Udzielenie pełnomocnictwa do dokonywania czynności prawnych związanych z kierowaniem bieżącą działalnością gospodarczą Spółdzielni osobie nie będącej członkiem Zarządu wymaga uprzedniej zgody Rady Nadzorczej.</w:t>
      </w:r>
    </w:p>
    <w:p w14:paraId="4544730A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6DFE0F29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§64</w:t>
      </w:r>
    </w:p>
    <w:p w14:paraId="46989181" w14:textId="77777777" w:rsidR="00983E8E" w:rsidRPr="00E018FD" w:rsidRDefault="00C1310B" w:rsidP="00117E78">
      <w:pPr>
        <w:pStyle w:val="Normal1"/>
        <w:numPr>
          <w:ilvl w:val="0"/>
          <w:numId w:val="44"/>
        </w:numPr>
        <w:spacing w:after="100"/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 xml:space="preserve">Do składania Oświadczeń woli w imieniu Spółdzielni w przypadku Zarządu wieloosobowego upoważnieni są dwaj członkowie Zarządu działający łącznie lub jeden członek Zarządu z </w:t>
      </w:r>
      <w:r w:rsidRPr="00E018FD">
        <w:rPr>
          <w:rFonts w:ascii="Arial" w:hAnsi="Arial"/>
          <w:color w:val="00000A"/>
        </w:rPr>
        <w:lastRenderedPageBreak/>
        <w:t>pełnomocnikiem.</w:t>
      </w:r>
    </w:p>
    <w:p w14:paraId="6612D435" w14:textId="77777777" w:rsidR="00983E8E" w:rsidRPr="00E018FD" w:rsidRDefault="00C1310B" w:rsidP="00117E78">
      <w:pPr>
        <w:pStyle w:val="Normal1"/>
        <w:numPr>
          <w:ilvl w:val="0"/>
          <w:numId w:val="44"/>
        </w:numPr>
        <w:spacing w:after="100"/>
        <w:ind w:left="284" w:right="-1" w:hanging="284"/>
        <w:jc w:val="both"/>
        <w:rPr>
          <w:rFonts w:ascii="Arial" w:hAnsi="Arial"/>
          <w:color w:val="00000A"/>
        </w:rPr>
      </w:pPr>
      <w:r w:rsidRPr="00E018FD">
        <w:rPr>
          <w:rFonts w:ascii="Arial" w:hAnsi="Arial"/>
          <w:color w:val="00000A"/>
        </w:rPr>
        <w:t>Do składania Oświadczeń woli w imieniu Spółdzielni w przypadku Zarządu jednoosobowego upoważniony jest prezes Zarządu.</w:t>
      </w:r>
    </w:p>
    <w:p w14:paraId="7B63E6FE" w14:textId="77777777" w:rsidR="00983E8E" w:rsidRPr="00E018FD" w:rsidRDefault="00C1310B" w:rsidP="00117E78">
      <w:pPr>
        <w:pStyle w:val="Normal1"/>
        <w:numPr>
          <w:ilvl w:val="0"/>
          <w:numId w:val="4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Oświadczenia o których mowa w ust. 1 składa się w ten sposób, że pod nazwą spółdzielni osoby upoważnione do ich składania zamieszczają swoje podpisy.</w:t>
      </w:r>
    </w:p>
    <w:p w14:paraId="42A19423" w14:textId="77777777" w:rsidR="00983E8E" w:rsidRPr="00E018FD" w:rsidRDefault="00C1310B" w:rsidP="00117E78">
      <w:pPr>
        <w:pStyle w:val="Normal1"/>
        <w:numPr>
          <w:ilvl w:val="0"/>
          <w:numId w:val="4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Oświadczenie pisemne skierowane do Spółdzielni, a złożone w jej lokalu albo jednemu z członków Zarządu lub pełnomocnikowi, mają skutek prawny względem Spółdzielni.</w:t>
      </w:r>
    </w:p>
    <w:p w14:paraId="0FE104EC" w14:textId="77777777" w:rsidR="006B4267" w:rsidRDefault="006B4267" w:rsidP="00B8496F">
      <w:pPr>
        <w:pStyle w:val="Normal1"/>
        <w:spacing w:after="100"/>
        <w:ind w:right="-1"/>
        <w:jc w:val="center"/>
        <w:rPr>
          <w:rFonts w:ascii="Arial" w:hAnsi="Arial"/>
        </w:rPr>
      </w:pPr>
    </w:p>
    <w:p w14:paraId="4BBCD1EA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§65</w:t>
      </w:r>
    </w:p>
    <w:p w14:paraId="25CDD7A0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Tryb pracy Zarządu oraz zakres czynności członków Zarządu, określa regulamin Zarządu uchwalony przez Zarząd i zatwierdzony przez Radę Nadzorczą.</w:t>
      </w:r>
    </w:p>
    <w:p w14:paraId="64D5D1E4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79E1FD94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§66</w:t>
      </w:r>
    </w:p>
    <w:p w14:paraId="6DCA0A3A" w14:textId="77777777" w:rsidR="00983E8E" w:rsidRPr="00E018FD" w:rsidRDefault="00C1310B" w:rsidP="00117E78">
      <w:pPr>
        <w:pStyle w:val="Normal1"/>
        <w:numPr>
          <w:ilvl w:val="0"/>
          <w:numId w:val="3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Nie można być jednocześnie członkiem Rady Nadzorczej i Zarządu. Jednakże w razie konieczności Rada może wyznaczyć jednego lub kilku ze swoich członków do czasowego pełnienia funkcji członka Zarządu.</w:t>
      </w:r>
    </w:p>
    <w:p w14:paraId="7AF74FD3" w14:textId="77777777" w:rsidR="00983E8E" w:rsidRPr="00E018FD" w:rsidRDefault="00C1310B" w:rsidP="00117E78">
      <w:pPr>
        <w:pStyle w:val="Normal1"/>
        <w:numPr>
          <w:ilvl w:val="0"/>
          <w:numId w:val="3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Członkowie Rady Nadzorczej i Zarządu nie mogą brać udziału w głosowaniu w sprawach wyłącznie ich dotyczących.</w:t>
      </w:r>
    </w:p>
    <w:p w14:paraId="7CBE3C1F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291575D0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§67</w:t>
      </w:r>
    </w:p>
    <w:p w14:paraId="37556C7A" w14:textId="77777777" w:rsidR="00983E8E" w:rsidRPr="00E018FD" w:rsidRDefault="00C1310B" w:rsidP="00117E78">
      <w:pPr>
        <w:pStyle w:val="Normal1"/>
        <w:numPr>
          <w:ilvl w:val="0"/>
          <w:numId w:val="3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Członkowie Rady Nadzorczej i Zarządu nie mogą zajmować się interesami konkurencyjnymi wobec Spółdzielni, a w szczególności uczestniczyć jako wspólnicy lub członkowie władz w podmiotach gospodarczych prowadzących działalność konkurencyjną wobec Spółdzielni. Naruszenie zakazu konkurencji stanowi podstawę do odwołania członka Rady lub Zarządu oraz powoduje inne skutki prawne przewidziane w odrębnych przepisach.</w:t>
      </w:r>
    </w:p>
    <w:p w14:paraId="632F5BD6" w14:textId="77777777" w:rsidR="00983E8E" w:rsidRPr="00E018FD" w:rsidRDefault="00C1310B" w:rsidP="00117E78">
      <w:pPr>
        <w:pStyle w:val="Normal1"/>
        <w:numPr>
          <w:ilvl w:val="0"/>
          <w:numId w:val="39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W przypadku naruszenia przez członka Rady Nadzorczej zakazu konkurencji określonego w ust. 1, Rada może podjąć uchwałę o zawieszeniu go w pełnieniu czynności. W takim wypadku Rada występuje do Zarządu o zwołanie Walnego Zgromadzenia w terminie miesiąca, które zobowiązane jest rozstrzygnąć o uchyleniu zawieszenia bądź odwołaniu zawieszonego członka Rady.</w:t>
      </w:r>
    </w:p>
    <w:p w14:paraId="2AE30094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6199ED74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§68</w:t>
      </w:r>
    </w:p>
    <w:p w14:paraId="6937641D" w14:textId="77777777" w:rsidR="00983E8E" w:rsidRPr="00E018FD" w:rsidRDefault="00C1310B" w:rsidP="00117E78">
      <w:pPr>
        <w:pStyle w:val="Normal1"/>
        <w:numPr>
          <w:ilvl w:val="0"/>
          <w:numId w:val="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Członek Rady Nadzorczej, Zarządu oraz Likwidator winni czynu lub zaniedbania, przez które Spółdzielnia poniosła szkodę, odpowiada za nie osobiście.</w:t>
      </w:r>
    </w:p>
    <w:p w14:paraId="0D0898BC" w14:textId="77777777" w:rsidR="00983E8E" w:rsidRPr="00E018FD" w:rsidRDefault="00C1310B" w:rsidP="00117E78">
      <w:pPr>
        <w:pStyle w:val="Normal1"/>
        <w:numPr>
          <w:ilvl w:val="0"/>
          <w:numId w:val="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Do odpowiedzialności członków Rady Nadzorczej i Zarządu mają odpowiednie zastosowanie przepisy Kodeksu pracy o odpowiedzialności materialnej pracowników. W wypadkach, w których przepisy te przewidują górną granicę odszkodowania, wynosi ona w stosunku do członków Rady lub Zarządu, niezatrudnionych w Spółdzielni, kwotę trzykrotnego przeciętnego miesięcznego wynagrodzenia bieżącego w Spółdzielni za ostatni kwartał.</w:t>
      </w:r>
    </w:p>
    <w:p w14:paraId="1DD822DD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  <w:b/>
          <w:bCs/>
        </w:rPr>
      </w:pPr>
    </w:p>
    <w:p w14:paraId="07BE4577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Rozdział VII</w:t>
      </w:r>
    </w:p>
    <w:p w14:paraId="297B9D28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Fundusze Spółdzielni</w:t>
      </w:r>
    </w:p>
    <w:p w14:paraId="0648C07B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</w:p>
    <w:p w14:paraId="300CE3F5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§69</w:t>
      </w:r>
    </w:p>
    <w:p w14:paraId="79920D76" w14:textId="77777777" w:rsidR="00983E8E" w:rsidRPr="00E018FD" w:rsidRDefault="00C1310B" w:rsidP="00117E78">
      <w:pPr>
        <w:pStyle w:val="Normal1"/>
        <w:numPr>
          <w:ilvl w:val="0"/>
          <w:numId w:val="6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Spółdzielnia prowadzi działalność gospodarczą na zasadach rachunku ekonomicznego przy </w:t>
      </w:r>
      <w:r w:rsidRPr="00E018FD">
        <w:rPr>
          <w:rFonts w:ascii="Arial" w:hAnsi="Arial"/>
        </w:rPr>
        <w:lastRenderedPageBreak/>
        <w:t>zapewnieniu korzyści swoim członkom. Działalność Spółdzielni jest finansowana ze środków własnych, które mogą być uzupełniane kredytami bankowymi i innymi środkami finansowymi.</w:t>
      </w:r>
    </w:p>
    <w:p w14:paraId="731B5170" w14:textId="77777777" w:rsidR="00983E8E" w:rsidRPr="00E018FD" w:rsidRDefault="00C1310B" w:rsidP="00117E78">
      <w:pPr>
        <w:pStyle w:val="Normal1"/>
        <w:numPr>
          <w:ilvl w:val="0"/>
          <w:numId w:val="60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Rokiem obrotowy jest rok kalendarzowy obejmujący 12 kolejnych pełnych miesięcy. Pierwszy rok obrotowy może być dłuższy niż 12 kolejnych pełnych miesięcy.</w:t>
      </w:r>
    </w:p>
    <w:p w14:paraId="7A103357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5A8E81F8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§70</w:t>
      </w:r>
    </w:p>
    <w:p w14:paraId="281D008E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Spółdzielnia odpowiada za swoje zobowiązania całym majątkiem.</w:t>
      </w:r>
    </w:p>
    <w:p w14:paraId="7BAB0BEB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  <w:strike/>
        </w:rPr>
      </w:pPr>
    </w:p>
    <w:p w14:paraId="6BF52962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§71</w:t>
      </w:r>
    </w:p>
    <w:p w14:paraId="37418DE9" w14:textId="77777777" w:rsidR="00983E8E" w:rsidRPr="00E018FD" w:rsidRDefault="00C1310B" w:rsidP="00117E78">
      <w:pPr>
        <w:pStyle w:val="Normal1"/>
        <w:numPr>
          <w:ilvl w:val="0"/>
          <w:numId w:val="38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Zasadniczym funduszami własnymi Spółdzielni są:</w:t>
      </w:r>
    </w:p>
    <w:p w14:paraId="68EE007A" w14:textId="77777777" w:rsidR="00983E8E" w:rsidRPr="00E018FD" w:rsidRDefault="00C1310B" w:rsidP="00B8496F">
      <w:pPr>
        <w:pStyle w:val="Normal1"/>
        <w:numPr>
          <w:ilvl w:val="1"/>
          <w:numId w:val="14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fundusz udziałowy, powstający z wpłat udziałów członkowskich lub innych źródeł określonych w odrębnych przepisach,</w:t>
      </w:r>
    </w:p>
    <w:p w14:paraId="0D954A8D" w14:textId="77777777" w:rsidR="00983E8E" w:rsidRPr="00E018FD" w:rsidRDefault="00C1310B" w:rsidP="00B8496F">
      <w:pPr>
        <w:pStyle w:val="Normal1"/>
        <w:numPr>
          <w:ilvl w:val="1"/>
          <w:numId w:val="14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fundusz zasobowy, powstający z wpłat przez członków wpisowego, części nadwyżki bilansowej oraz innych źródeł określonych w odrębnych przepisach, fundusz inwestycyjny, powstający z wpłat części nadwyżki bilansowej, fundusz społeczno-oświatowy, fundusz reintegracyjny, fundusz rezerwowy.</w:t>
      </w:r>
    </w:p>
    <w:p w14:paraId="3359AADC" w14:textId="77777777" w:rsidR="00983E8E" w:rsidRPr="00E018FD" w:rsidRDefault="00C1310B" w:rsidP="00117E78">
      <w:pPr>
        <w:pStyle w:val="Normal1"/>
        <w:numPr>
          <w:ilvl w:val="0"/>
          <w:numId w:val="1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Spółdzielnia może tworzyć także zakładowy fundusz świadczeń socjalnych. Zasady tworzenia i gospodarowania tym funduszem określają odrębne przepisy ustawowe.</w:t>
      </w:r>
    </w:p>
    <w:p w14:paraId="11FC9723" w14:textId="77777777" w:rsidR="00983E8E" w:rsidRPr="00E018FD" w:rsidRDefault="00C1310B" w:rsidP="00117E78">
      <w:pPr>
        <w:pStyle w:val="Normal1"/>
        <w:numPr>
          <w:ilvl w:val="0"/>
          <w:numId w:val="14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Spółdzielnia może też utworzyć inne własne fundusze przewidziane w przepisach ustawy z dnia 16 września 1982 r.- Prawo Spółdzielcze.</w:t>
      </w:r>
    </w:p>
    <w:p w14:paraId="223ECBB2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5E19250F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§72</w:t>
      </w:r>
    </w:p>
    <w:p w14:paraId="05AF8F89" w14:textId="77777777" w:rsidR="00983E8E" w:rsidRPr="00E018FD" w:rsidRDefault="00C1310B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Zysk Spółdzielni, po pomniejszeniu o podatek dochodowy i inne obciążenia obowiązkowe wynikające z odrębnych przepisów ustawowych, stanowi nadwyżkę bilansową.</w:t>
      </w:r>
    </w:p>
    <w:p w14:paraId="3B224181" w14:textId="77777777" w:rsidR="00983E8E" w:rsidRPr="00E018FD" w:rsidRDefault="00983E8E" w:rsidP="00117E78">
      <w:pPr>
        <w:pStyle w:val="Normal1"/>
        <w:spacing w:after="100"/>
        <w:ind w:left="284" w:right="-1" w:hanging="284"/>
        <w:jc w:val="both"/>
        <w:rPr>
          <w:rFonts w:ascii="Arial" w:hAnsi="Arial"/>
        </w:rPr>
      </w:pPr>
    </w:p>
    <w:p w14:paraId="2C37B753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</w:rPr>
      </w:pPr>
      <w:r w:rsidRPr="00E018FD">
        <w:rPr>
          <w:rFonts w:ascii="Arial" w:hAnsi="Arial"/>
        </w:rPr>
        <w:t>§73</w:t>
      </w:r>
    </w:p>
    <w:p w14:paraId="7080AD3D" w14:textId="77777777" w:rsidR="00983E8E" w:rsidRPr="00E018FD" w:rsidRDefault="00C1310B" w:rsidP="00117E78">
      <w:pPr>
        <w:pStyle w:val="Normal1"/>
        <w:numPr>
          <w:ilvl w:val="0"/>
          <w:numId w:val="5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Nadwyżka bilansowa podlega podziałowi na podstawie uchwały Walnego Zgromadzenia, jest przeznaczana na:</w:t>
      </w:r>
    </w:p>
    <w:p w14:paraId="1382DEF2" w14:textId="77777777" w:rsidR="00983E8E" w:rsidRPr="00E018FD" w:rsidRDefault="00C1310B" w:rsidP="00B8496F">
      <w:pPr>
        <w:pStyle w:val="Normal1"/>
        <w:numPr>
          <w:ilvl w:val="0"/>
          <w:numId w:val="15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zwiększenie funduszu zasobowego - nie mniej niż 40 %;</w:t>
      </w:r>
    </w:p>
    <w:p w14:paraId="1EAF9F0A" w14:textId="77777777" w:rsidR="00983E8E" w:rsidRPr="00E018FD" w:rsidRDefault="00C1310B" w:rsidP="00B8496F">
      <w:pPr>
        <w:pStyle w:val="Normal1"/>
        <w:numPr>
          <w:ilvl w:val="0"/>
          <w:numId w:val="15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cele, o których mowa w §5 ust.1 i 2 - nie mniej niż 40 %; </w:t>
      </w:r>
    </w:p>
    <w:p w14:paraId="52751427" w14:textId="77777777" w:rsidR="00983E8E" w:rsidRPr="00E018FD" w:rsidRDefault="00C1310B" w:rsidP="00B8496F">
      <w:pPr>
        <w:pStyle w:val="Normal1"/>
        <w:numPr>
          <w:ilvl w:val="0"/>
          <w:numId w:val="15"/>
        </w:numPr>
        <w:spacing w:after="100"/>
        <w:ind w:left="851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fundusz inwestycyjny. </w:t>
      </w:r>
    </w:p>
    <w:p w14:paraId="70930DFB" w14:textId="77777777" w:rsidR="00983E8E" w:rsidRPr="00E018FD" w:rsidRDefault="00C1310B" w:rsidP="00117E78">
      <w:pPr>
        <w:pStyle w:val="Normal1"/>
        <w:numPr>
          <w:ilvl w:val="0"/>
          <w:numId w:val="5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Zasady podziału kwot określonych w ust. 1 ustala Walne Zgromadzenie.</w:t>
      </w:r>
    </w:p>
    <w:p w14:paraId="548C5303" w14:textId="77777777" w:rsidR="00983E8E" w:rsidRPr="00E018FD" w:rsidRDefault="00C1310B" w:rsidP="00117E78">
      <w:pPr>
        <w:pStyle w:val="Normal1"/>
        <w:numPr>
          <w:ilvl w:val="0"/>
          <w:numId w:val="56"/>
        </w:numPr>
        <w:spacing w:after="100"/>
        <w:ind w:left="284" w:right="-1" w:hanging="284"/>
        <w:jc w:val="both"/>
        <w:rPr>
          <w:rFonts w:ascii="Arial" w:hAnsi="Arial"/>
        </w:rPr>
      </w:pPr>
      <w:r w:rsidRPr="00E018FD">
        <w:rPr>
          <w:rFonts w:ascii="Arial" w:hAnsi="Arial"/>
        </w:rPr>
        <w:t>Nadwyżka bilansowa nie może podlegać podziałowi pomiędzy członków Spółdzielni, w szczególności nie może być przeznaczona na zwiększenie funduszu udziałowego, jak również nie może być przeznaczona na oprocentowanie udziałów.</w:t>
      </w:r>
    </w:p>
    <w:p w14:paraId="26598B9C" w14:textId="77777777" w:rsidR="00B8496F" w:rsidRDefault="00B8496F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544D9A44" w14:textId="77777777" w:rsidR="00B8496F" w:rsidRDefault="00B8496F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4023FE31" w14:textId="77777777" w:rsidR="00B8496F" w:rsidRDefault="00B8496F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3FDB6F53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Rozdział VIII</w:t>
      </w:r>
    </w:p>
    <w:p w14:paraId="604A8E9A" w14:textId="77777777" w:rsidR="00983E8E" w:rsidRPr="00E018FD" w:rsidRDefault="00C1310B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Łączenie się, podział, likwidacja i upadłość Spółdzielni</w:t>
      </w:r>
    </w:p>
    <w:p w14:paraId="274DA6C7" w14:textId="77777777" w:rsidR="00983E8E" w:rsidRPr="00E018FD" w:rsidRDefault="00983E8E" w:rsidP="00117E78">
      <w:pPr>
        <w:pStyle w:val="Normal1"/>
        <w:spacing w:after="100"/>
        <w:ind w:left="284" w:right="-1" w:hanging="284"/>
        <w:jc w:val="center"/>
        <w:rPr>
          <w:rFonts w:ascii="Arial" w:hAnsi="Arial"/>
          <w:b/>
          <w:bCs/>
        </w:rPr>
      </w:pPr>
    </w:p>
    <w:p w14:paraId="6903EB4B" w14:textId="77777777" w:rsidR="00983E8E" w:rsidRPr="00E018FD" w:rsidRDefault="00C1310B" w:rsidP="00B8496F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§74</w:t>
      </w:r>
    </w:p>
    <w:p w14:paraId="566695A1" w14:textId="77777777" w:rsidR="00983E8E" w:rsidRPr="00E018FD" w:rsidRDefault="00C1310B" w:rsidP="00B8496F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 xml:space="preserve">Łączenie się, podział, likwidacja i upadłość Spółdzielni następuje w przypadkach i na zasadach </w:t>
      </w:r>
      <w:r w:rsidRPr="00E018FD">
        <w:rPr>
          <w:rFonts w:ascii="Arial" w:hAnsi="Arial"/>
        </w:rPr>
        <w:lastRenderedPageBreak/>
        <w:t>określonych w ustawie o spółdzielniach socjalnych oraz w Prawie spółdzielczym.</w:t>
      </w:r>
    </w:p>
    <w:p w14:paraId="38872538" w14:textId="77777777" w:rsidR="00983E8E" w:rsidRPr="00E018FD" w:rsidRDefault="00983E8E">
      <w:pPr>
        <w:pStyle w:val="Normal1"/>
        <w:spacing w:after="100"/>
        <w:ind w:right="-1"/>
        <w:jc w:val="center"/>
        <w:rPr>
          <w:rFonts w:ascii="Arial" w:hAnsi="Arial"/>
          <w:b/>
          <w:bCs/>
        </w:rPr>
      </w:pPr>
    </w:p>
    <w:p w14:paraId="33ABA61E" w14:textId="77777777" w:rsidR="00983E8E" w:rsidRPr="00E018FD" w:rsidRDefault="00983E8E">
      <w:pPr>
        <w:pStyle w:val="Normal1"/>
        <w:spacing w:after="100"/>
        <w:ind w:right="-1"/>
        <w:jc w:val="center"/>
        <w:rPr>
          <w:rFonts w:ascii="Arial" w:hAnsi="Arial"/>
          <w:b/>
          <w:bCs/>
        </w:rPr>
      </w:pPr>
    </w:p>
    <w:p w14:paraId="5B109F65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 xml:space="preserve">Rozdział IX </w:t>
      </w:r>
    </w:p>
    <w:p w14:paraId="27BFBF02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  <w:b/>
          <w:bCs/>
        </w:rPr>
      </w:pPr>
      <w:r w:rsidRPr="00E018FD">
        <w:rPr>
          <w:rFonts w:ascii="Arial" w:hAnsi="Arial"/>
          <w:b/>
          <w:bCs/>
        </w:rPr>
        <w:t>Postanowienia końcowe</w:t>
      </w:r>
    </w:p>
    <w:p w14:paraId="020F76FD" w14:textId="77777777" w:rsidR="00983E8E" w:rsidRPr="00E018FD" w:rsidRDefault="00983E8E">
      <w:pPr>
        <w:pStyle w:val="Normal1"/>
        <w:spacing w:after="100"/>
        <w:ind w:right="-1"/>
        <w:jc w:val="center"/>
        <w:rPr>
          <w:rFonts w:ascii="Arial" w:hAnsi="Arial"/>
        </w:rPr>
      </w:pPr>
    </w:p>
    <w:p w14:paraId="2654716C" w14:textId="77777777" w:rsidR="00983E8E" w:rsidRPr="00E018FD" w:rsidRDefault="00C1310B">
      <w:pPr>
        <w:pStyle w:val="Normal1"/>
        <w:spacing w:after="100"/>
        <w:ind w:right="-1"/>
        <w:jc w:val="center"/>
        <w:rPr>
          <w:rFonts w:ascii="Arial" w:hAnsi="Arial"/>
        </w:rPr>
      </w:pPr>
      <w:r w:rsidRPr="00E018FD">
        <w:rPr>
          <w:rFonts w:ascii="Arial" w:hAnsi="Arial"/>
        </w:rPr>
        <w:t>§75</w:t>
      </w:r>
    </w:p>
    <w:p w14:paraId="109007D8" w14:textId="77777777" w:rsidR="00983E8E" w:rsidRPr="00E018FD" w:rsidRDefault="00C1310B">
      <w:pPr>
        <w:pStyle w:val="Normal1"/>
        <w:spacing w:after="100"/>
        <w:ind w:right="-1"/>
        <w:jc w:val="both"/>
        <w:rPr>
          <w:rFonts w:ascii="Arial" w:hAnsi="Arial"/>
        </w:rPr>
      </w:pPr>
      <w:r w:rsidRPr="00E018FD">
        <w:rPr>
          <w:rFonts w:ascii="Arial" w:hAnsi="Arial"/>
        </w:rPr>
        <w:t>Zmiana statutu Spółdzielni wymaga uchwały Walnego Zgromadzenia podjętej większością 2/3 głosów osób uprawnionych do głosowania.</w:t>
      </w:r>
    </w:p>
    <w:p w14:paraId="00899827" w14:textId="77777777" w:rsidR="00983E8E" w:rsidRPr="006B4267" w:rsidRDefault="00983E8E">
      <w:pPr>
        <w:rPr>
          <w:rFonts w:ascii="Arial" w:hAnsi="Arial"/>
          <w:lang w:val="pl-PL"/>
        </w:rPr>
        <w:sectPr w:rsidR="00983E8E" w:rsidRPr="006B4267">
          <w:type w:val="continuous"/>
          <w:pgSz w:w="11906" w:h="16838"/>
          <w:pgMar w:top="1134" w:right="1134" w:bottom="1672" w:left="1134" w:header="0" w:footer="1134" w:gutter="0"/>
          <w:cols w:space="720"/>
          <w:formProt w:val="0"/>
        </w:sectPr>
      </w:pPr>
    </w:p>
    <w:p w14:paraId="399EC9DD" w14:textId="77777777" w:rsidR="00983E8E" w:rsidRPr="006B4267" w:rsidRDefault="00983E8E">
      <w:pPr>
        <w:rPr>
          <w:rFonts w:ascii="Arial" w:hAnsi="Arial"/>
          <w:lang w:val="pl-PL"/>
        </w:rPr>
      </w:pPr>
    </w:p>
    <w:sectPr w:rsidR="00983E8E" w:rsidRPr="006B4267">
      <w:type w:val="continuous"/>
      <w:pgSz w:w="11906" w:h="16838"/>
      <w:pgMar w:top="1134" w:right="1134" w:bottom="1672" w:left="1134" w:header="0" w:footer="1134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A06"/>
    <w:multiLevelType w:val="multilevel"/>
    <w:tmpl w:val="DACA0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5CA2"/>
    <w:multiLevelType w:val="multilevel"/>
    <w:tmpl w:val="D948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D6"/>
    <w:multiLevelType w:val="multilevel"/>
    <w:tmpl w:val="A4CC9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95773"/>
    <w:multiLevelType w:val="multilevel"/>
    <w:tmpl w:val="23FA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E3DDA"/>
    <w:multiLevelType w:val="multilevel"/>
    <w:tmpl w:val="314C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B61"/>
    <w:multiLevelType w:val="multilevel"/>
    <w:tmpl w:val="B53EA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5FE1"/>
    <w:multiLevelType w:val="multilevel"/>
    <w:tmpl w:val="E6C80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E1C"/>
    <w:multiLevelType w:val="multilevel"/>
    <w:tmpl w:val="C15C7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609CF"/>
    <w:multiLevelType w:val="multilevel"/>
    <w:tmpl w:val="FF6E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262B"/>
    <w:multiLevelType w:val="multilevel"/>
    <w:tmpl w:val="F5D8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44C"/>
    <w:multiLevelType w:val="multilevel"/>
    <w:tmpl w:val="9F38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93C32"/>
    <w:multiLevelType w:val="multilevel"/>
    <w:tmpl w:val="328C9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36511"/>
    <w:multiLevelType w:val="multilevel"/>
    <w:tmpl w:val="18CC9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13D4"/>
    <w:multiLevelType w:val="multilevel"/>
    <w:tmpl w:val="A800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6A18"/>
    <w:multiLevelType w:val="multilevel"/>
    <w:tmpl w:val="DACA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82F82"/>
    <w:multiLevelType w:val="multilevel"/>
    <w:tmpl w:val="AB5EC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7536C"/>
    <w:multiLevelType w:val="multilevel"/>
    <w:tmpl w:val="3ACAA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7E04DE"/>
    <w:multiLevelType w:val="multilevel"/>
    <w:tmpl w:val="D1DC9F6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5351B"/>
    <w:multiLevelType w:val="multilevel"/>
    <w:tmpl w:val="26527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7644A"/>
    <w:multiLevelType w:val="multilevel"/>
    <w:tmpl w:val="4B684B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1B427E"/>
    <w:multiLevelType w:val="multilevel"/>
    <w:tmpl w:val="5154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9682E"/>
    <w:multiLevelType w:val="multilevel"/>
    <w:tmpl w:val="F8AC8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56890"/>
    <w:multiLevelType w:val="multilevel"/>
    <w:tmpl w:val="72D0F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2139D"/>
    <w:multiLevelType w:val="multilevel"/>
    <w:tmpl w:val="61BE47C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CA4398"/>
    <w:multiLevelType w:val="multilevel"/>
    <w:tmpl w:val="A99E860E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7782A"/>
    <w:multiLevelType w:val="multilevel"/>
    <w:tmpl w:val="4F10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1D3D"/>
    <w:multiLevelType w:val="multilevel"/>
    <w:tmpl w:val="B178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321A7"/>
    <w:multiLevelType w:val="multilevel"/>
    <w:tmpl w:val="54163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F716AA"/>
    <w:multiLevelType w:val="multilevel"/>
    <w:tmpl w:val="400EE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5757CC"/>
    <w:multiLevelType w:val="multilevel"/>
    <w:tmpl w:val="E8C69F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4E51C8"/>
    <w:multiLevelType w:val="multilevel"/>
    <w:tmpl w:val="392CC606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w w:val="105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7FC7"/>
    <w:multiLevelType w:val="multilevel"/>
    <w:tmpl w:val="A4223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30CF1"/>
    <w:multiLevelType w:val="multilevel"/>
    <w:tmpl w:val="42FE5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5038B"/>
    <w:multiLevelType w:val="multilevel"/>
    <w:tmpl w:val="21120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2F29C8"/>
    <w:multiLevelType w:val="multilevel"/>
    <w:tmpl w:val="0B041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7734D0"/>
    <w:multiLevelType w:val="multilevel"/>
    <w:tmpl w:val="9E8E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44557"/>
    <w:multiLevelType w:val="multilevel"/>
    <w:tmpl w:val="CE90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CF5D51"/>
    <w:multiLevelType w:val="multilevel"/>
    <w:tmpl w:val="54CED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BC5C51"/>
    <w:multiLevelType w:val="multilevel"/>
    <w:tmpl w:val="AD041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90029"/>
    <w:multiLevelType w:val="multilevel"/>
    <w:tmpl w:val="A9C20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566D8"/>
    <w:multiLevelType w:val="multilevel"/>
    <w:tmpl w:val="5D5E3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3E2099"/>
    <w:multiLevelType w:val="multilevel"/>
    <w:tmpl w:val="718EB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781699"/>
    <w:multiLevelType w:val="multilevel"/>
    <w:tmpl w:val="57CCBAC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42001"/>
    <w:multiLevelType w:val="multilevel"/>
    <w:tmpl w:val="0E6A4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FF40B3"/>
    <w:multiLevelType w:val="multilevel"/>
    <w:tmpl w:val="89146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CC5991"/>
    <w:multiLevelType w:val="multilevel"/>
    <w:tmpl w:val="9D88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D9290E"/>
    <w:multiLevelType w:val="multilevel"/>
    <w:tmpl w:val="6DB09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3DB1EB6"/>
    <w:multiLevelType w:val="multilevel"/>
    <w:tmpl w:val="C4188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E4252"/>
    <w:multiLevelType w:val="multilevel"/>
    <w:tmpl w:val="0D024460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w w:val="105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B6ED9"/>
    <w:multiLevelType w:val="multilevel"/>
    <w:tmpl w:val="A8C87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F4D2C47"/>
    <w:multiLevelType w:val="multilevel"/>
    <w:tmpl w:val="9B962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CA6873"/>
    <w:multiLevelType w:val="multilevel"/>
    <w:tmpl w:val="83E42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82EFE"/>
    <w:multiLevelType w:val="multilevel"/>
    <w:tmpl w:val="EF74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857B6"/>
    <w:multiLevelType w:val="multilevel"/>
    <w:tmpl w:val="49827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8373A0"/>
    <w:multiLevelType w:val="multilevel"/>
    <w:tmpl w:val="2768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372C9"/>
    <w:multiLevelType w:val="multilevel"/>
    <w:tmpl w:val="9E8CD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6" w15:restartNumberingAfterBreak="0">
    <w:nsid w:val="7A445F4C"/>
    <w:multiLevelType w:val="multilevel"/>
    <w:tmpl w:val="41F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B8D220B"/>
    <w:multiLevelType w:val="multilevel"/>
    <w:tmpl w:val="647C801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C797CEF"/>
    <w:multiLevelType w:val="multilevel"/>
    <w:tmpl w:val="9E8E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C77B5"/>
    <w:multiLevelType w:val="multilevel"/>
    <w:tmpl w:val="60808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06AE"/>
    <w:multiLevelType w:val="multilevel"/>
    <w:tmpl w:val="07E08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3"/>
  </w:num>
  <w:num w:numId="3">
    <w:abstractNumId w:val="45"/>
  </w:num>
  <w:num w:numId="4">
    <w:abstractNumId w:val="37"/>
  </w:num>
  <w:num w:numId="5">
    <w:abstractNumId w:val="46"/>
  </w:num>
  <w:num w:numId="6">
    <w:abstractNumId w:val="13"/>
  </w:num>
  <w:num w:numId="7">
    <w:abstractNumId w:val="20"/>
  </w:num>
  <w:num w:numId="8">
    <w:abstractNumId w:val="27"/>
  </w:num>
  <w:num w:numId="9">
    <w:abstractNumId w:val="53"/>
  </w:num>
  <w:num w:numId="10">
    <w:abstractNumId w:val="40"/>
  </w:num>
  <w:num w:numId="11">
    <w:abstractNumId w:val="9"/>
  </w:num>
  <w:num w:numId="12">
    <w:abstractNumId w:val="33"/>
  </w:num>
  <w:num w:numId="13">
    <w:abstractNumId w:val="7"/>
  </w:num>
  <w:num w:numId="14">
    <w:abstractNumId w:val="2"/>
  </w:num>
  <w:num w:numId="15">
    <w:abstractNumId w:val="29"/>
  </w:num>
  <w:num w:numId="16">
    <w:abstractNumId w:val="0"/>
  </w:num>
  <w:num w:numId="17">
    <w:abstractNumId w:val="52"/>
  </w:num>
  <w:num w:numId="18">
    <w:abstractNumId w:val="11"/>
  </w:num>
  <w:num w:numId="19">
    <w:abstractNumId w:val="31"/>
  </w:num>
  <w:num w:numId="20">
    <w:abstractNumId w:val="38"/>
  </w:num>
  <w:num w:numId="21">
    <w:abstractNumId w:val="34"/>
  </w:num>
  <w:num w:numId="22">
    <w:abstractNumId w:val="36"/>
  </w:num>
  <w:num w:numId="23">
    <w:abstractNumId w:val="43"/>
  </w:num>
  <w:num w:numId="24">
    <w:abstractNumId w:val="42"/>
  </w:num>
  <w:num w:numId="25">
    <w:abstractNumId w:val="32"/>
  </w:num>
  <w:num w:numId="26">
    <w:abstractNumId w:val="22"/>
  </w:num>
  <w:num w:numId="27">
    <w:abstractNumId w:val="50"/>
  </w:num>
  <w:num w:numId="28">
    <w:abstractNumId w:val="5"/>
  </w:num>
  <w:num w:numId="29">
    <w:abstractNumId w:val="57"/>
  </w:num>
  <w:num w:numId="30">
    <w:abstractNumId w:val="3"/>
  </w:num>
  <w:num w:numId="31">
    <w:abstractNumId w:val="39"/>
  </w:num>
  <w:num w:numId="32">
    <w:abstractNumId w:val="41"/>
  </w:num>
  <w:num w:numId="33">
    <w:abstractNumId w:val="4"/>
  </w:num>
  <w:num w:numId="34">
    <w:abstractNumId w:val="17"/>
  </w:num>
  <w:num w:numId="35">
    <w:abstractNumId w:val="16"/>
  </w:num>
  <w:num w:numId="36">
    <w:abstractNumId w:val="1"/>
  </w:num>
  <w:num w:numId="37">
    <w:abstractNumId w:val="47"/>
  </w:num>
  <w:num w:numId="38">
    <w:abstractNumId w:val="44"/>
  </w:num>
  <w:num w:numId="39">
    <w:abstractNumId w:val="28"/>
  </w:num>
  <w:num w:numId="40">
    <w:abstractNumId w:val="35"/>
  </w:num>
  <w:num w:numId="41">
    <w:abstractNumId w:val="55"/>
  </w:num>
  <w:num w:numId="42">
    <w:abstractNumId w:val="60"/>
  </w:num>
  <w:num w:numId="43">
    <w:abstractNumId w:val="19"/>
  </w:num>
  <w:num w:numId="44">
    <w:abstractNumId w:val="15"/>
  </w:num>
  <w:num w:numId="45">
    <w:abstractNumId w:val="51"/>
  </w:num>
  <w:num w:numId="46">
    <w:abstractNumId w:val="14"/>
  </w:num>
  <w:num w:numId="47">
    <w:abstractNumId w:val="54"/>
  </w:num>
  <w:num w:numId="48">
    <w:abstractNumId w:val="48"/>
  </w:num>
  <w:num w:numId="49">
    <w:abstractNumId w:val="26"/>
  </w:num>
  <w:num w:numId="50">
    <w:abstractNumId w:val="25"/>
  </w:num>
  <w:num w:numId="51">
    <w:abstractNumId w:val="24"/>
  </w:num>
  <w:num w:numId="52">
    <w:abstractNumId w:val="10"/>
  </w:num>
  <w:num w:numId="53">
    <w:abstractNumId w:val="6"/>
  </w:num>
  <w:num w:numId="54">
    <w:abstractNumId w:val="12"/>
  </w:num>
  <w:num w:numId="55">
    <w:abstractNumId w:val="30"/>
  </w:num>
  <w:num w:numId="56">
    <w:abstractNumId w:val="18"/>
  </w:num>
  <w:num w:numId="57">
    <w:abstractNumId w:val="59"/>
  </w:num>
  <w:num w:numId="58">
    <w:abstractNumId w:val="8"/>
  </w:num>
  <w:num w:numId="59">
    <w:abstractNumId w:val="21"/>
  </w:num>
  <w:num w:numId="60">
    <w:abstractNumId w:val="56"/>
  </w:num>
  <w:num w:numId="61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3E8E"/>
    <w:rsid w:val="00117E78"/>
    <w:rsid w:val="006B4267"/>
    <w:rsid w:val="00983E8E"/>
    <w:rsid w:val="00B8496F"/>
    <w:rsid w:val="00BF7EEA"/>
    <w:rsid w:val="00C1310B"/>
    <w:rsid w:val="00E018FD"/>
    <w:rsid w:val="00EA14AF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C5AD0"/>
  <w15:docId w15:val="{0BA9A3E6-1BD7-48A4-9878-3E5201B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US" w:eastAsia="en-US"/>
    </w:rPr>
  </w:style>
  <w:style w:type="paragraph" w:styleId="Nagwek3">
    <w:name w:val="heading 3"/>
    <w:basedOn w:val="Normalny"/>
    <w:next w:val="TextBody"/>
    <w:pPr>
      <w:spacing w:before="28" w:after="28"/>
      <w:outlineLvl w:val="2"/>
    </w:pPr>
    <w:rPr>
      <w:rFonts w:ascii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bCs/>
    </w:rPr>
  </w:style>
  <w:style w:type="character" w:customStyle="1" w:styleId="ListLabel4">
    <w:name w:val="ListLabel 4"/>
    <w:rPr>
      <w:rFonts w:cs="Times New Roman"/>
      <w:w w:val="105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Heading3Char">
    <w:name w:val="Heading 3 Char"/>
    <w:basedOn w:val="Domylnaczcionkaakapitu"/>
  </w:style>
  <w:style w:type="character" w:customStyle="1" w:styleId="BodyTextChar">
    <w:name w:val="Body Text Char"/>
    <w:basedOn w:val="Domylnaczcionkaakapitu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</w:style>
  <w:style w:type="character" w:customStyle="1" w:styleId="CommentTextChar">
    <w:name w:val="Comment Text Char"/>
    <w:basedOn w:val="Domylnaczcionkaakapitu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Domylnaczcionkaakapitu"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NumberingSymbols">
    <w:name w:val="Numbering Symbols"/>
  </w:style>
  <w:style w:type="paragraph" w:styleId="Nagwek">
    <w:name w:val="header"/>
    <w:basedOn w:val="Normalny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Normalny"/>
    <w:rPr>
      <w:rFonts w:ascii="Times New Roman" w:hAnsi="Times New Roman" w:cs="Times New Roman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Heading11">
    <w:name w:val="Heading 11"/>
    <w:basedOn w:val="Normalny"/>
  </w:style>
  <w:style w:type="paragraph" w:customStyle="1" w:styleId="Heading21">
    <w:name w:val="Heading 21"/>
    <w:basedOn w:val="Normalny"/>
  </w:style>
  <w:style w:type="paragraph" w:customStyle="1" w:styleId="Heading31">
    <w:name w:val="Heading 31"/>
    <w:basedOn w:val="Normalny"/>
  </w:style>
  <w:style w:type="paragraph" w:customStyle="1" w:styleId="Heading41">
    <w:name w:val="Heading 41"/>
    <w:basedOn w:val="Normalny"/>
  </w:style>
  <w:style w:type="paragraph" w:customStyle="1" w:styleId="Heading51">
    <w:name w:val="Heading 51"/>
    <w:basedOn w:val="Normalny"/>
  </w:style>
  <w:style w:type="paragraph" w:customStyle="1" w:styleId="Heading61">
    <w:name w:val="Heading 61"/>
    <w:basedOn w:val="Normalny"/>
  </w:style>
  <w:style w:type="paragraph" w:customStyle="1" w:styleId="Heading71">
    <w:name w:val="Heading 71"/>
    <w:basedOn w:val="Normalny"/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  <w:style w:type="paragraph" w:customStyle="1" w:styleId="Normal1">
    <w:name w:val="Normal1"/>
    <w:pPr>
      <w:widowControl w:val="0"/>
      <w:suppressAutoHyphens/>
    </w:p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</w:style>
  <w:style w:type="paragraph" w:styleId="Tekstdymka">
    <w:name w:val="Balloon Text"/>
    <w:basedOn w:val="Normaln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24</Pages>
  <Words>8091</Words>
  <Characters>48552</Characters>
  <Application>Microsoft Office Word</Application>
  <DocSecurity>0</DocSecurity>
  <Lines>404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>Statut</vt:lpstr>
    </vt:vector>
  </TitlesOfParts>
  <Company/>
  <LinksUpToDate>false</LinksUpToDate>
  <CharactersWithSpaces>56530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Maciej Szukszto</cp:lastModifiedBy>
  <cp:revision>11</cp:revision>
  <cp:lastPrinted>2016-02-12T10:16:00Z</cp:lastPrinted>
  <dcterms:created xsi:type="dcterms:W3CDTF">2013-09-30T14:15:00Z</dcterms:created>
  <dcterms:modified xsi:type="dcterms:W3CDTF">2016-02-12T10:24:00Z</dcterms:modified>
  <dc:language>en-GB</dc:language>
</cp:coreProperties>
</file>